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7A" w:rsidRPr="00667C60" w:rsidRDefault="00575C28">
      <w:pPr>
        <w:adjustRightInd w:val="0"/>
        <w:snapToGrid w:val="0"/>
        <w:spacing w:line="360" w:lineRule="auto"/>
        <w:jc w:val="center"/>
        <w:rPr>
          <w:rFonts w:ascii="黑体" w:eastAsia="黑体" w:hAnsi="黑体"/>
          <w:b/>
          <w:sz w:val="44"/>
          <w:szCs w:val="44"/>
        </w:rPr>
      </w:pPr>
      <w:r w:rsidRPr="00667C60">
        <w:rPr>
          <w:rFonts w:ascii="黑体" w:eastAsia="黑体" w:hAnsi="黑体" w:hint="eastAsia"/>
          <w:b/>
          <w:sz w:val="44"/>
          <w:szCs w:val="44"/>
        </w:rPr>
        <w:t>2018年杭州市十大青年英才名单</w:t>
      </w:r>
      <w:r w:rsidR="00550E12">
        <w:rPr>
          <w:rFonts w:ascii="黑体" w:eastAsia="黑体" w:hAnsi="黑体" w:hint="eastAsia"/>
          <w:b/>
          <w:sz w:val="44"/>
          <w:szCs w:val="44"/>
        </w:rPr>
        <w:t>公示</w:t>
      </w:r>
    </w:p>
    <w:p w:rsidR="00CF3F50" w:rsidRDefault="00E6125F" w:rsidP="00CF3F50">
      <w:pPr>
        <w:spacing w:line="560" w:lineRule="exact"/>
        <w:ind w:firstLineChars="196" w:firstLine="627"/>
        <w:rPr>
          <w:rFonts w:ascii="仿宋" w:eastAsia="仿宋" w:hAnsi="仿宋" w:hint="eastAsia"/>
          <w:sz w:val="32"/>
          <w:szCs w:val="32"/>
        </w:rPr>
      </w:pPr>
      <w:r w:rsidRPr="00667C60">
        <w:rPr>
          <w:rFonts w:ascii="仿宋" w:eastAsia="仿宋" w:hAnsi="仿宋" w:hint="eastAsia"/>
          <w:sz w:val="32"/>
          <w:szCs w:val="32"/>
        </w:rPr>
        <w:t>为深入贯彻落实党的十九大精神，在新时代引导激励广大青年科技工作者为我市经济社会发展做出新贡献，择优向上推荐申报青年科技奖候选人，中共杭州市委人才工作领导小组办公室、市人力资源和社会保障局、市科学技术协会共同组织实施了</w:t>
      </w:r>
      <w:r w:rsidRPr="00667C60">
        <w:rPr>
          <w:rFonts w:ascii="仿宋" w:eastAsia="仿宋" w:hAnsi="仿宋"/>
          <w:sz w:val="32"/>
          <w:szCs w:val="32"/>
        </w:rPr>
        <w:t>2018</w:t>
      </w:r>
      <w:r w:rsidRPr="00667C60">
        <w:rPr>
          <w:rFonts w:ascii="仿宋" w:eastAsia="仿宋" w:hAnsi="仿宋" w:hint="eastAsia"/>
          <w:sz w:val="32"/>
          <w:szCs w:val="32"/>
        </w:rPr>
        <w:t>年杭州市十大青</w:t>
      </w:r>
      <w:r w:rsidRPr="00CF3F50">
        <w:rPr>
          <w:rFonts w:ascii="仿宋" w:eastAsia="仿宋" w:hAnsi="仿宋" w:hint="eastAsia"/>
          <w:sz w:val="32"/>
          <w:szCs w:val="32"/>
        </w:rPr>
        <w:t>年科技英才认定工作。日前，经专家评审，从前期公布的</w:t>
      </w:r>
      <w:r w:rsidRPr="00CF3F50">
        <w:rPr>
          <w:rFonts w:ascii="仿宋" w:eastAsia="仿宋" w:hAnsi="仿宋"/>
          <w:sz w:val="32"/>
          <w:szCs w:val="32"/>
        </w:rPr>
        <w:t>30</w:t>
      </w:r>
      <w:r w:rsidRPr="00CF3F50">
        <w:rPr>
          <w:rFonts w:ascii="仿宋" w:eastAsia="仿宋" w:hAnsi="仿宋" w:hint="eastAsia"/>
          <w:sz w:val="32"/>
          <w:szCs w:val="32"/>
        </w:rPr>
        <w:t>名青年科技工作者入围</w:t>
      </w:r>
      <w:r w:rsidRPr="00667C60">
        <w:rPr>
          <w:rFonts w:ascii="仿宋" w:eastAsia="仿宋" w:hAnsi="仿宋" w:hint="eastAsia"/>
          <w:sz w:val="32"/>
          <w:szCs w:val="32"/>
        </w:rPr>
        <w:t>候选人中，最终认定以下10人为2018年杭州市十大青年</w:t>
      </w:r>
      <w:r w:rsidR="000615D7">
        <w:rPr>
          <w:rFonts w:ascii="仿宋" w:eastAsia="仿宋" w:hAnsi="仿宋" w:hint="eastAsia"/>
          <w:sz w:val="32"/>
          <w:szCs w:val="32"/>
        </w:rPr>
        <w:t>科技</w:t>
      </w:r>
      <w:r w:rsidRPr="00667C60">
        <w:rPr>
          <w:rFonts w:ascii="仿宋" w:eastAsia="仿宋" w:hAnsi="仿宋" w:hint="eastAsia"/>
          <w:sz w:val="32"/>
          <w:szCs w:val="32"/>
        </w:rPr>
        <w:t>英才（按姓氏笔画排序），现予以公</w:t>
      </w:r>
      <w:r w:rsidR="00410E7C" w:rsidRPr="00667C60">
        <w:rPr>
          <w:rFonts w:ascii="仿宋" w:eastAsia="仿宋" w:hAnsi="仿宋" w:hint="eastAsia"/>
          <w:sz w:val="32"/>
          <w:szCs w:val="32"/>
        </w:rPr>
        <w:t>示</w:t>
      </w:r>
      <w:r w:rsidRPr="00667C60">
        <w:rPr>
          <w:rFonts w:ascii="仿宋" w:eastAsia="仿宋" w:hAnsi="仿宋" w:hint="eastAsia"/>
          <w:sz w:val="32"/>
          <w:szCs w:val="32"/>
        </w:rPr>
        <w:t>，接受社会监督。</w:t>
      </w:r>
    </w:p>
    <w:p w:rsidR="00CF3F50" w:rsidRDefault="00CF3F50" w:rsidP="00CF3F50">
      <w:pPr>
        <w:spacing w:line="560" w:lineRule="exact"/>
        <w:ind w:firstLineChars="196" w:firstLine="627"/>
        <w:rPr>
          <w:rFonts w:ascii="仿宋" w:eastAsia="仿宋" w:hAnsi="仿宋" w:hint="eastAsia"/>
          <w:sz w:val="32"/>
          <w:szCs w:val="32"/>
        </w:rPr>
      </w:pPr>
      <w:r w:rsidRPr="00CF3F50">
        <w:rPr>
          <w:rFonts w:ascii="仿宋" w:eastAsia="仿宋" w:hAnsi="仿宋" w:hint="eastAsia"/>
          <w:sz w:val="32"/>
          <w:szCs w:val="32"/>
        </w:rPr>
        <w:t>举报联系电话：市纪委驻市科委科协纪检组</w:t>
      </w:r>
      <w:r w:rsidRPr="00CF3F50">
        <w:rPr>
          <w:rFonts w:ascii="仿宋" w:eastAsia="仿宋" w:hAnsi="仿宋"/>
          <w:sz w:val="32"/>
          <w:szCs w:val="32"/>
        </w:rPr>
        <w:t>87911139</w:t>
      </w:r>
      <w:r w:rsidRPr="00CF3F50">
        <w:rPr>
          <w:rFonts w:ascii="仿宋" w:eastAsia="仿宋" w:hAnsi="仿宋" w:hint="eastAsia"/>
          <w:sz w:val="32"/>
          <w:szCs w:val="32"/>
        </w:rPr>
        <w:t>，市科协</w:t>
      </w:r>
      <w:r w:rsidRPr="00CF3F50">
        <w:rPr>
          <w:rFonts w:ascii="仿宋" w:eastAsia="仿宋" w:hAnsi="仿宋"/>
          <w:sz w:val="32"/>
          <w:szCs w:val="32"/>
        </w:rPr>
        <w:t>85058801</w:t>
      </w:r>
      <w:r w:rsidRPr="00CF3F50">
        <w:rPr>
          <w:rFonts w:ascii="仿宋" w:eastAsia="仿宋" w:hAnsi="仿宋" w:hint="eastAsia"/>
          <w:sz w:val="32"/>
          <w:szCs w:val="32"/>
        </w:rPr>
        <w:t>。</w:t>
      </w:r>
    </w:p>
    <w:p w:rsidR="00CF3F50" w:rsidRPr="00CF3F50" w:rsidRDefault="00CF3F50" w:rsidP="00CF3F50">
      <w:pPr>
        <w:spacing w:line="560" w:lineRule="exact"/>
        <w:ind w:firstLineChars="196" w:firstLine="627"/>
        <w:rPr>
          <w:rFonts w:ascii="仿宋" w:eastAsia="仿宋" w:hAnsi="仿宋"/>
          <w:sz w:val="32"/>
          <w:szCs w:val="32"/>
        </w:rPr>
      </w:pPr>
      <w:r w:rsidRPr="00CF3F50">
        <w:rPr>
          <w:rFonts w:ascii="仿宋" w:eastAsia="仿宋" w:hAnsi="仿宋" w:hint="eastAsia"/>
          <w:sz w:val="32"/>
          <w:szCs w:val="32"/>
        </w:rPr>
        <w:t>邮箱：</w:t>
      </w:r>
      <w:r w:rsidRPr="00CF3F50">
        <w:rPr>
          <w:rFonts w:ascii="仿宋" w:eastAsia="仿宋" w:hAnsi="仿宋"/>
          <w:sz w:val="32"/>
          <w:szCs w:val="32"/>
        </w:rPr>
        <w:t xml:space="preserve">hzqnkx@163.com </w:t>
      </w:r>
    </w:p>
    <w:p w:rsidR="00CF3F50" w:rsidRPr="00667C60" w:rsidRDefault="00CF3F50" w:rsidP="00E6125F">
      <w:pPr>
        <w:spacing w:line="560" w:lineRule="exact"/>
        <w:ind w:firstLineChars="196" w:firstLine="627"/>
        <w:rPr>
          <w:rFonts w:ascii="仿宋" w:eastAsia="仿宋" w:hAnsi="仿宋"/>
          <w:sz w:val="32"/>
          <w:szCs w:val="32"/>
        </w:rPr>
      </w:pPr>
    </w:p>
    <w:p w:rsidR="00E6125F" w:rsidRPr="00667C60" w:rsidRDefault="00E6125F">
      <w:pPr>
        <w:adjustRightInd w:val="0"/>
        <w:snapToGrid w:val="0"/>
        <w:spacing w:line="360" w:lineRule="auto"/>
        <w:jc w:val="center"/>
        <w:rPr>
          <w:rFonts w:ascii="黑体" w:eastAsia="黑体" w:hAnsi="黑体"/>
          <w:b/>
          <w:sz w:val="32"/>
          <w:szCs w:val="32"/>
        </w:rPr>
      </w:pPr>
    </w:p>
    <w:p w:rsidR="00DD387A" w:rsidRPr="00667C60" w:rsidRDefault="00575C28">
      <w:pPr>
        <w:adjustRightInd w:val="0"/>
        <w:snapToGrid w:val="0"/>
        <w:spacing w:line="360" w:lineRule="auto"/>
        <w:ind w:firstLineChars="200" w:firstLine="562"/>
        <w:rPr>
          <w:rFonts w:asciiTheme="minorEastAsia" w:hAnsiTheme="minorEastAsia"/>
          <w:sz w:val="28"/>
          <w:szCs w:val="28"/>
        </w:rPr>
      </w:pPr>
      <w:r w:rsidRPr="00667C60">
        <w:rPr>
          <w:rFonts w:asciiTheme="minorEastAsia" w:hAnsiTheme="minorEastAsia"/>
          <w:b/>
          <w:noProof/>
          <w:sz w:val="28"/>
          <w:szCs w:val="28"/>
        </w:rPr>
        <w:drawing>
          <wp:anchor distT="0" distB="0" distL="114300" distR="114300" simplePos="0" relativeHeight="251663360" behindDoc="0" locked="0" layoutInCell="1" allowOverlap="1">
            <wp:simplePos x="0" y="0"/>
            <wp:positionH relativeFrom="column">
              <wp:posOffset>19050</wp:posOffset>
            </wp:positionH>
            <wp:positionV relativeFrom="paragraph">
              <wp:posOffset>0</wp:posOffset>
            </wp:positionV>
            <wp:extent cx="971550" cy="1400175"/>
            <wp:effectExtent l="19050" t="0" r="0" b="0"/>
            <wp:wrapSquare wrapText="bothSides"/>
            <wp:docPr id="4" name="图片 34" descr="21、王新泉白底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4" descr="21、王新泉白底照片"/>
                    <pic:cNvPicPr>
                      <a:picLocks noChangeAspect="1" noChangeArrowheads="1"/>
                    </pic:cNvPicPr>
                  </pic:nvPicPr>
                  <pic:blipFill>
                    <a:blip r:embed="rId7" cstate="print"/>
                    <a:srcRect/>
                    <a:stretch>
                      <a:fillRect/>
                    </a:stretch>
                  </pic:blipFill>
                  <pic:spPr>
                    <a:xfrm>
                      <a:off x="0" y="0"/>
                      <a:ext cx="971550" cy="1400175"/>
                    </a:xfrm>
                    <a:prstGeom prst="rect">
                      <a:avLst/>
                    </a:prstGeom>
                    <a:noFill/>
                    <a:ln w="9525">
                      <a:noFill/>
                      <a:miter lim="800000"/>
                      <a:headEnd/>
                      <a:tailEnd/>
                    </a:ln>
                    <a:effectLst/>
                  </pic:spPr>
                </pic:pic>
              </a:graphicData>
            </a:graphic>
          </wp:anchor>
        </w:drawing>
      </w:r>
      <w:r w:rsidRPr="00667C60">
        <w:rPr>
          <w:rFonts w:asciiTheme="minorEastAsia" w:hAnsiTheme="minorEastAsia" w:hint="eastAsia"/>
          <w:b/>
          <w:sz w:val="28"/>
          <w:szCs w:val="28"/>
        </w:rPr>
        <w:t>1、王新泉，</w:t>
      </w:r>
      <w:r w:rsidRPr="00667C60">
        <w:rPr>
          <w:rFonts w:asciiTheme="minorEastAsia" w:hAnsiTheme="minorEastAsia" w:hint="eastAsia"/>
          <w:sz w:val="28"/>
          <w:szCs w:val="28"/>
        </w:rPr>
        <w:t>男，1981年1月出生，博士研究生，教授，浙江大学城市学院土木工程研究所副所长。</w:t>
      </w:r>
    </w:p>
    <w:p w:rsidR="00DD387A" w:rsidRPr="00667C60" w:rsidRDefault="00575C28">
      <w:pPr>
        <w:adjustRightInd w:val="0"/>
        <w:snapToGrid w:val="0"/>
        <w:spacing w:line="360" w:lineRule="auto"/>
        <w:rPr>
          <w:rFonts w:asciiTheme="minorEastAsia" w:hAnsiTheme="minorEastAsia"/>
          <w:sz w:val="28"/>
          <w:szCs w:val="28"/>
        </w:rPr>
      </w:pPr>
      <w:r w:rsidRPr="00667C60">
        <w:rPr>
          <w:rFonts w:asciiTheme="minorEastAsia" w:hAnsiTheme="minorEastAsia" w:hint="eastAsia"/>
          <w:sz w:val="28"/>
          <w:szCs w:val="28"/>
        </w:rPr>
        <w:t xml:space="preserve">     “浙江省岩土工程重点学科”、“土建工程安全与环保实验室”及“岩土工程优势学科”新型桩基方向学术带头人。2017年入选浙江省高等学校中青年学科带头人、2017年入选杭州市“131”中青年人才培养人选（第一层次）、2016年获评杭州市成绩突出科技工作者、2013年入选浙江省151人才工程培养人选（第三层次）。2016年作为第一完成人获浙江省科技进步奖二等奖1项、浙江省建设科学技术奖一等奖1项、杭州市科技进步一等奖1项。与企业联合申报获批国家级工法1项、省部级工法</w:t>
      </w:r>
      <w:r w:rsidRPr="00667C60">
        <w:rPr>
          <w:rFonts w:asciiTheme="minorEastAsia" w:hAnsiTheme="minorEastAsia" w:hint="eastAsia"/>
          <w:sz w:val="28"/>
          <w:szCs w:val="28"/>
        </w:rPr>
        <w:lastRenderedPageBreak/>
        <w:t>10余项、延伸开发发明专利20余项、获公路创新奖等各类奖项10余项。</w:t>
      </w:r>
    </w:p>
    <w:p w:rsidR="00DD387A" w:rsidRPr="00667C60" w:rsidRDefault="00DD387A">
      <w:pPr>
        <w:adjustRightInd w:val="0"/>
        <w:snapToGrid w:val="0"/>
        <w:spacing w:line="360" w:lineRule="auto"/>
        <w:rPr>
          <w:rFonts w:asciiTheme="minorEastAsia" w:hAnsiTheme="minorEastAsia"/>
          <w:b/>
          <w:sz w:val="28"/>
          <w:szCs w:val="28"/>
        </w:rPr>
      </w:pPr>
    </w:p>
    <w:p w:rsidR="00DD387A" w:rsidRPr="00667C60" w:rsidRDefault="00575C28">
      <w:pPr>
        <w:adjustRightInd w:val="0"/>
        <w:snapToGrid w:val="0"/>
        <w:spacing w:line="360" w:lineRule="auto"/>
        <w:ind w:firstLineChars="200" w:firstLine="562"/>
        <w:rPr>
          <w:rFonts w:ascii="宋体" w:eastAsia="宋体" w:hAnsi="宋体" w:cs="Times New Roman"/>
          <w:sz w:val="28"/>
          <w:szCs w:val="28"/>
        </w:rPr>
      </w:pPr>
      <w:r w:rsidRPr="00667C60">
        <w:rPr>
          <w:rFonts w:ascii="宋体" w:eastAsia="宋体" w:hAnsi="宋体" w:cs="Times New Roman" w:hint="eastAsia"/>
          <w:b/>
          <w:noProof/>
          <w:sz w:val="28"/>
          <w:szCs w:val="28"/>
        </w:rPr>
        <w:drawing>
          <wp:anchor distT="0" distB="0" distL="114300" distR="114300" simplePos="0" relativeHeight="251722752" behindDoc="0" locked="0" layoutInCell="1" allowOverlap="1">
            <wp:simplePos x="0" y="0"/>
            <wp:positionH relativeFrom="column">
              <wp:posOffset>19050</wp:posOffset>
            </wp:positionH>
            <wp:positionV relativeFrom="paragraph">
              <wp:posOffset>-1905</wp:posOffset>
            </wp:positionV>
            <wp:extent cx="1019175" cy="1285875"/>
            <wp:effectExtent l="19050" t="0" r="9525" b="0"/>
            <wp:wrapSquare wrapText="bothSides"/>
            <wp:docPr id="8" name="Picture 1" descr="PassportPhoto_Keha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PassportPhoto_Kehan_05"/>
                    <pic:cNvPicPr>
                      <a:picLocks noChangeAspect="1" noChangeArrowheads="1"/>
                    </pic:cNvPicPr>
                  </pic:nvPicPr>
                  <pic:blipFill>
                    <a:blip r:embed="rId8" cstate="print"/>
                    <a:srcRect/>
                    <a:stretch>
                      <a:fillRect/>
                    </a:stretch>
                  </pic:blipFill>
                  <pic:spPr>
                    <a:xfrm>
                      <a:off x="0" y="0"/>
                      <a:ext cx="1019175" cy="1285875"/>
                    </a:xfrm>
                    <a:prstGeom prst="rect">
                      <a:avLst/>
                    </a:prstGeom>
                    <a:noFill/>
                    <a:ln w="9525">
                      <a:noFill/>
                      <a:miter lim="800000"/>
                      <a:headEnd/>
                      <a:tailEnd/>
                    </a:ln>
                  </pic:spPr>
                </pic:pic>
              </a:graphicData>
            </a:graphic>
          </wp:anchor>
        </w:drawing>
      </w:r>
      <w:r w:rsidRPr="00667C60">
        <w:rPr>
          <w:rFonts w:ascii="宋体" w:eastAsia="宋体" w:hAnsi="宋体" w:cs="Times New Roman" w:hint="eastAsia"/>
          <w:b/>
          <w:sz w:val="28"/>
          <w:szCs w:val="28"/>
        </w:rPr>
        <w:t>2、田克汉，</w:t>
      </w:r>
      <w:r w:rsidRPr="00667C60">
        <w:rPr>
          <w:rFonts w:ascii="宋体" w:eastAsia="宋体" w:hAnsi="宋体" w:cs="Times New Roman" w:hint="eastAsia"/>
          <w:sz w:val="28"/>
          <w:szCs w:val="28"/>
        </w:rPr>
        <w:t>男，1977年12月出生，博士研究生，研究员，杭州东尚光电科技有限公司董事长。</w:t>
      </w:r>
    </w:p>
    <w:p w:rsidR="00DD387A" w:rsidRPr="00667C60" w:rsidRDefault="00575C28">
      <w:pPr>
        <w:widowControl/>
        <w:autoSpaceDE w:val="0"/>
        <w:autoSpaceDN w:val="0"/>
        <w:adjustRightInd w:val="0"/>
        <w:snapToGrid w:val="0"/>
        <w:spacing w:line="360" w:lineRule="auto"/>
        <w:ind w:firstLineChars="200" w:firstLine="560"/>
        <w:jc w:val="left"/>
        <w:rPr>
          <w:rFonts w:ascii="宋体" w:eastAsia="宋体" w:hAnsi="宋体" w:cs="Times New Roman"/>
          <w:sz w:val="28"/>
          <w:szCs w:val="28"/>
        </w:rPr>
      </w:pPr>
      <w:r w:rsidRPr="00667C60">
        <w:rPr>
          <w:rFonts w:ascii="宋体" w:eastAsia="宋体" w:hAnsi="宋体" w:cs="Times New Roman" w:hint="eastAsia"/>
          <w:sz w:val="28"/>
          <w:szCs w:val="28"/>
        </w:rPr>
        <w:t>2016年入选第十三批中组部国家“千人计划”、浙江省领军型创新创业团队。2014年入选第七批浙江省“千人计划”、杭州市全球引才“521”</w:t>
      </w:r>
      <w:bookmarkStart w:id="0" w:name="_GoBack"/>
      <w:bookmarkEnd w:id="0"/>
      <w:r w:rsidRPr="00667C60">
        <w:rPr>
          <w:rFonts w:ascii="宋体" w:eastAsia="宋体" w:hAnsi="宋体" w:cs="Times New Roman" w:hint="eastAsia"/>
          <w:sz w:val="28"/>
          <w:szCs w:val="28"/>
        </w:rPr>
        <w:t>计划等。</w:t>
      </w:r>
    </w:p>
    <w:p w:rsidR="00DD387A" w:rsidRPr="00667C60" w:rsidRDefault="00575C28">
      <w:pPr>
        <w:widowControl/>
        <w:autoSpaceDE w:val="0"/>
        <w:autoSpaceDN w:val="0"/>
        <w:adjustRightInd w:val="0"/>
        <w:snapToGrid w:val="0"/>
        <w:spacing w:line="360" w:lineRule="auto"/>
        <w:ind w:firstLineChars="200" w:firstLine="560"/>
        <w:jc w:val="left"/>
        <w:rPr>
          <w:rFonts w:ascii="宋体" w:eastAsia="宋体" w:hAnsi="宋体" w:cs="Times New Roman"/>
          <w:sz w:val="28"/>
          <w:szCs w:val="28"/>
        </w:rPr>
      </w:pPr>
      <w:r w:rsidRPr="00667C60">
        <w:rPr>
          <w:rFonts w:ascii="宋体" w:eastAsia="宋体" w:hAnsi="宋体" w:cs="Times New Roman"/>
          <w:sz w:val="28"/>
          <w:szCs w:val="28"/>
        </w:rPr>
        <w:t>主要</w:t>
      </w:r>
      <w:r w:rsidRPr="00667C60">
        <w:rPr>
          <w:rFonts w:ascii="宋体" w:eastAsia="宋体" w:hAnsi="宋体" w:cs="Times New Roman" w:hint="eastAsia"/>
          <w:sz w:val="28"/>
          <w:szCs w:val="28"/>
        </w:rPr>
        <w:t>从事</w:t>
      </w:r>
      <w:r w:rsidRPr="00667C60">
        <w:rPr>
          <w:rFonts w:ascii="宋体" w:eastAsia="宋体" w:hAnsi="宋体" w:cs="Times New Roman"/>
          <w:sz w:val="28"/>
          <w:szCs w:val="28"/>
        </w:rPr>
        <w:t>先进光学、纳米技术和计算机数学优化等多学科形成的交叉前沿领域</w:t>
      </w:r>
      <w:r w:rsidRPr="00667C60">
        <w:rPr>
          <w:rFonts w:ascii="宋体" w:eastAsia="宋体" w:hAnsi="宋体" w:cs="Times New Roman" w:hint="eastAsia"/>
          <w:sz w:val="28"/>
          <w:szCs w:val="28"/>
        </w:rPr>
        <w:t>的研究</w:t>
      </w:r>
      <w:r w:rsidRPr="00667C60">
        <w:rPr>
          <w:rFonts w:ascii="宋体" w:eastAsia="宋体" w:hAnsi="宋体" w:cs="Times New Roman"/>
          <w:sz w:val="28"/>
          <w:szCs w:val="28"/>
        </w:rPr>
        <w:t>，成果包括</w:t>
      </w:r>
      <w:r w:rsidRPr="00667C60">
        <w:rPr>
          <w:rFonts w:ascii="宋体" w:eastAsia="宋体" w:hAnsi="宋体" w:cs="Times New Roman" w:hint="eastAsia"/>
          <w:sz w:val="28"/>
          <w:szCs w:val="28"/>
        </w:rPr>
        <w:t>学术界中</w:t>
      </w:r>
      <w:r w:rsidRPr="00667C60">
        <w:rPr>
          <w:rFonts w:ascii="宋体" w:eastAsia="宋体" w:hAnsi="宋体" w:cs="Times New Roman"/>
          <w:sz w:val="28"/>
          <w:szCs w:val="28"/>
        </w:rPr>
        <w:t>开创性的理论创新和实验突破，也有工业界中创新和实用并重的最尖端软件、设备和综合工艺。先进微纳光学和衍射光学</w:t>
      </w:r>
      <w:r w:rsidRPr="00667C60">
        <w:rPr>
          <w:rFonts w:ascii="宋体" w:eastAsia="宋体" w:hAnsi="宋体" w:cs="Times New Roman" w:hint="eastAsia"/>
          <w:sz w:val="28"/>
          <w:szCs w:val="28"/>
        </w:rPr>
        <w:t>的研究</w:t>
      </w:r>
      <w:r w:rsidRPr="00667C60">
        <w:rPr>
          <w:rFonts w:ascii="宋体" w:eastAsia="宋体" w:hAnsi="宋体" w:cs="Times New Roman"/>
          <w:sz w:val="28"/>
          <w:szCs w:val="28"/>
        </w:rPr>
        <w:t>在三维光学信息处理这一全新领域处于世界领先地位。在物理和光学界的顶级期刊和国际会议上发表论文50余篇，多次受邀</w:t>
      </w:r>
      <w:r w:rsidRPr="00667C60">
        <w:rPr>
          <w:rFonts w:ascii="宋体" w:eastAsia="宋体" w:hAnsi="宋体" w:cs="Times New Roman" w:hint="eastAsia"/>
          <w:sz w:val="28"/>
          <w:szCs w:val="28"/>
        </w:rPr>
        <w:t>在</w:t>
      </w:r>
      <w:r w:rsidRPr="00667C60">
        <w:rPr>
          <w:rFonts w:ascii="宋体" w:eastAsia="宋体" w:hAnsi="宋体" w:cs="Times New Roman"/>
          <w:sz w:val="28"/>
          <w:szCs w:val="28"/>
        </w:rPr>
        <w:t>国际会议</w:t>
      </w:r>
      <w:r w:rsidRPr="00667C60">
        <w:rPr>
          <w:rFonts w:ascii="宋体" w:eastAsia="宋体" w:hAnsi="宋体" w:cs="Times New Roman" w:hint="eastAsia"/>
          <w:sz w:val="28"/>
          <w:szCs w:val="28"/>
        </w:rPr>
        <w:t>上做</w:t>
      </w:r>
      <w:r w:rsidRPr="00667C60">
        <w:rPr>
          <w:rFonts w:ascii="宋体" w:eastAsia="宋体" w:hAnsi="宋体" w:cs="Times New Roman"/>
          <w:sz w:val="28"/>
          <w:szCs w:val="28"/>
        </w:rPr>
        <w:t>报告</w:t>
      </w:r>
      <w:r w:rsidRPr="00667C60">
        <w:rPr>
          <w:rFonts w:ascii="宋体" w:eastAsia="宋体" w:hAnsi="宋体" w:cs="Times New Roman" w:hint="eastAsia"/>
          <w:sz w:val="28"/>
          <w:szCs w:val="28"/>
        </w:rPr>
        <w:t>。</w:t>
      </w:r>
      <w:r w:rsidR="00E6125F" w:rsidRPr="00667C60">
        <w:rPr>
          <w:rFonts w:ascii="宋体" w:eastAsia="宋体" w:hAnsi="宋体" w:cs="Times New Roman"/>
          <w:sz w:val="28"/>
          <w:szCs w:val="28"/>
        </w:rPr>
        <w:t>在美国、德国、日本、中国</w:t>
      </w:r>
      <w:r w:rsidRPr="00667C60">
        <w:rPr>
          <w:rFonts w:ascii="宋体" w:eastAsia="宋体" w:hAnsi="宋体" w:cs="Times New Roman"/>
          <w:sz w:val="28"/>
          <w:szCs w:val="28"/>
        </w:rPr>
        <w:t>以及世界知识产权组织授权专利60余项。</w:t>
      </w:r>
    </w:p>
    <w:p w:rsidR="00DD387A" w:rsidRPr="00667C60" w:rsidRDefault="00DD387A">
      <w:pPr>
        <w:adjustRightInd w:val="0"/>
        <w:snapToGrid w:val="0"/>
        <w:spacing w:line="360" w:lineRule="auto"/>
        <w:rPr>
          <w:rFonts w:asciiTheme="minorEastAsia" w:hAnsiTheme="minorEastAsia"/>
          <w:b/>
          <w:sz w:val="28"/>
          <w:szCs w:val="28"/>
        </w:rPr>
      </w:pPr>
    </w:p>
    <w:p w:rsidR="00DD387A" w:rsidRPr="00667C60" w:rsidRDefault="00575C28">
      <w:pPr>
        <w:adjustRightInd w:val="0"/>
        <w:snapToGrid w:val="0"/>
        <w:spacing w:line="360" w:lineRule="auto"/>
        <w:ind w:firstLineChars="200" w:firstLine="562"/>
        <w:rPr>
          <w:rFonts w:asciiTheme="minorEastAsia" w:hAnsiTheme="minorEastAsia" w:cs="Times New Roman"/>
          <w:sz w:val="28"/>
          <w:szCs w:val="28"/>
        </w:rPr>
      </w:pPr>
      <w:r w:rsidRPr="00667C60">
        <w:rPr>
          <w:rFonts w:asciiTheme="minorEastAsia" w:hAnsiTheme="minorEastAsia" w:cs="Times New Roman" w:hint="eastAsia"/>
          <w:b/>
          <w:noProof/>
          <w:sz w:val="28"/>
          <w:szCs w:val="28"/>
        </w:rPr>
        <w:drawing>
          <wp:anchor distT="0" distB="0" distL="114300" distR="114300" simplePos="0" relativeHeight="251720704" behindDoc="0" locked="0" layoutInCell="1" allowOverlap="1">
            <wp:simplePos x="0" y="0"/>
            <wp:positionH relativeFrom="column">
              <wp:posOffset>19050</wp:posOffset>
            </wp:positionH>
            <wp:positionV relativeFrom="paragraph">
              <wp:posOffset>48895</wp:posOffset>
            </wp:positionV>
            <wp:extent cx="1295400" cy="1885950"/>
            <wp:effectExtent l="19050" t="0" r="0" b="0"/>
            <wp:wrapSquare wrapText="bothSides"/>
            <wp:docPr id="1" name="图片 0" descr="1983929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983929410.jpg"/>
                    <pic:cNvPicPr>
                      <a:picLocks noChangeAspect="1"/>
                    </pic:cNvPicPr>
                  </pic:nvPicPr>
                  <pic:blipFill>
                    <a:blip r:embed="rId9" cstate="print"/>
                    <a:stretch>
                      <a:fillRect/>
                    </a:stretch>
                  </pic:blipFill>
                  <pic:spPr>
                    <a:xfrm>
                      <a:off x="0" y="0"/>
                      <a:ext cx="1295400" cy="1885950"/>
                    </a:xfrm>
                    <a:prstGeom prst="rect">
                      <a:avLst/>
                    </a:prstGeom>
                  </pic:spPr>
                </pic:pic>
              </a:graphicData>
            </a:graphic>
          </wp:anchor>
        </w:drawing>
      </w:r>
      <w:r w:rsidRPr="00667C60">
        <w:rPr>
          <w:rFonts w:asciiTheme="minorEastAsia" w:hAnsiTheme="minorEastAsia" w:cs="Times New Roman" w:hint="eastAsia"/>
          <w:b/>
          <w:sz w:val="28"/>
          <w:szCs w:val="28"/>
        </w:rPr>
        <w:t>3、张绍华</w:t>
      </w:r>
      <w:r w:rsidRPr="00667C60">
        <w:rPr>
          <w:rFonts w:asciiTheme="minorEastAsia" w:hAnsiTheme="minorEastAsia" w:cs="Times New Roman" w:hint="eastAsia"/>
          <w:sz w:val="28"/>
          <w:szCs w:val="28"/>
        </w:rPr>
        <w:t>，男，1978年8月出生，硕士研究生，杭州士兰微电子股份有限公司工艺开发总监。</w:t>
      </w:r>
    </w:p>
    <w:p w:rsidR="00DD387A" w:rsidRPr="00667C60" w:rsidRDefault="00575C28">
      <w:pPr>
        <w:widowControl/>
        <w:autoSpaceDE w:val="0"/>
        <w:autoSpaceDN w:val="0"/>
        <w:adjustRightInd w:val="0"/>
        <w:snapToGrid w:val="0"/>
        <w:spacing w:line="360" w:lineRule="auto"/>
        <w:jc w:val="left"/>
        <w:rPr>
          <w:rFonts w:asciiTheme="minorEastAsia" w:hAnsiTheme="minorEastAsia" w:cs="Times New Roman"/>
          <w:sz w:val="28"/>
          <w:szCs w:val="28"/>
        </w:rPr>
      </w:pPr>
      <w:r w:rsidRPr="00667C60">
        <w:rPr>
          <w:rFonts w:asciiTheme="minorEastAsia" w:hAnsiTheme="minorEastAsia" w:cs="Times New Roman" w:hint="eastAsia"/>
          <w:sz w:val="28"/>
          <w:szCs w:val="28"/>
        </w:rPr>
        <w:t xml:space="preserve">     2017年获</w:t>
      </w:r>
      <w:r w:rsidRPr="00667C60">
        <w:rPr>
          <w:rFonts w:asciiTheme="minorEastAsia" w:hAnsiTheme="minorEastAsia" w:cs="Times New Roman"/>
          <w:sz w:val="28"/>
          <w:szCs w:val="28"/>
        </w:rPr>
        <w:t>第十九届中国专利奖优秀奖</w:t>
      </w:r>
      <w:r w:rsidRPr="00667C60">
        <w:rPr>
          <w:rFonts w:asciiTheme="minorEastAsia" w:hAnsiTheme="minorEastAsia" w:cs="Times New Roman" w:hint="eastAsia"/>
          <w:sz w:val="28"/>
          <w:szCs w:val="28"/>
        </w:rPr>
        <w:t>、2017年杭州市科技进步一等奖</w:t>
      </w:r>
      <w:r w:rsidR="003378C1" w:rsidRPr="00667C60">
        <w:rPr>
          <w:rFonts w:asciiTheme="minorEastAsia" w:hAnsiTheme="minorEastAsia" w:cs="Times New Roman" w:hint="eastAsia"/>
          <w:sz w:val="28"/>
          <w:szCs w:val="28"/>
        </w:rPr>
        <w:t>（第二完成人）</w:t>
      </w:r>
      <w:r w:rsidRPr="00667C60">
        <w:rPr>
          <w:rFonts w:asciiTheme="minorEastAsia" w:hAnsiTheme="minorEastAsia" w:cs="Times New Roman" w:hint="eastAsia"/>
          <w:sz w:val="28"/>
          <w:szCs w:val="28"/>
        </w:rPr>
        <w:t>。主要负责功率器件开发、工艺平台开发和功率集成电路模块设计，致力于功率集成电路的研发，尤其是在MOSFET功率分离器件和高压集成功率器件上达到</w:t>
      </w:r>
      <w:r w:rsidR="007009FC" w:rsidRPr="00667C60">
        <w:rPr>
          <w:rFonts w:asciiTheme="minorEastAsia" w:hAnsiTheme="minorEastAsia" w:cs="Times New Roman" w:hint="eastAsia"/>
          <w:sz w:val="28"/>
          <w:szCs w:val="28"/>
        </w:rPr>
        <w:t>国际</w:t>
      </w:r>
      <w:r w:rsidRPr="00667C60">
        <w:rPr>
          <w:rFonts w:asciiTheme="minorEastAsia" w:hAnsiTheme="minorEastAsia" w:cs="Times New Roman" w:hint="eastAsia"/>
          <w:sz w:val="28"/>
          <w:szCs w:val="28"/>
        </w:rPr>
        <w:t>先进水平。从事半导体集成电路行业十余年，先后在第十六届全国半导体集成电路硅</w:t>
      </w:r>
      <w:r w:rsidRPr="00667C60">
        <w:rPr>
          <w:rFonts w:asciiTheme="minorEastAsia" w:hAnsiTheme="minorEastAsia" w:cs="Times New Roman" w:hint="eastAsia"/>
          <w:sz w:val="28"/>
          <w:szCs w:val="28"/>
        </w:rPr>
        <w:lastRenderedPageBreak/>
        <w:t>材料学术会议等学术会议上发表《基于BCD工艺的照明LED驱动电路技术》等多篇论文。拥有个人专利35项。</w:t>
      </w:r>
    </w:p>
    <w:p w:rsidR="00DD387A" w:rsidRPr="00667C60" w:rsidRDefault="00DD387A">
      <w:pPr>
        <w:adjustRightInd w:val="0"/>
        <w:snapToGrid w:val="0"/>
        <w:spacing w:line="360" w:lineRule="auto"/>
        <w:rPr>
          <w:rFonts w:asciiTheme="minorEastAsia" w:hAnsiTheme="minorEastAsia"/>
          <w:b/>
          <w:sz w:val="28"/>
          <w:szCs w:val="28"/>
        </w:rPr>
      </w:pPr>
    </w:p>
    <w:p w:rsidR="00DD387A" w:rsidRPr="00667C60" w:rsidRDefault="003A168C">
      <w:pPr>
        <w:adjustRightInd w:val="0"/>
        <w:snapToGrid w:val="0"/>
        <w:spacing w:line="360" w:lineRule="auto"/>
        <w:ind w:firstLineChars="200" w:firstLine="562"/>
        <w:rPr>
          <w:rFonts w:asciiTheme="minorEastAsia" w:hAnsiTheme="minorEastAsia"/>
          <w:sz w:val="28"/>
          <w:szCs w:val="28"/>
        </w:rPr>
      </w:pPr>
      <w:r w:rsidRPr="00667C60">
        <w:rPr>
          <w:rFonts w:asciiTheme="minorEastAsia" w:hAnsiTheme="minorEastAsia" w:hint="eastAsia"/>
          <w:b/>
          <w:noProof/>
          <w:sz w:val="28"/>
          <w:szCs w:val="28"/>
        </w:rPr>
        <w:drawing>
          <wp:anchor distT="0" distB="0" distL="114300" distR="114300" simplePos="0" relativeHeight="251726848" behindDoc="0" locked="0" layoutInCell="1" allowOverlap="1">
            <wp:simplePos x="0" y="0"/>
            <wp:positionH relativeFrom="column">
              <wp:posOffset>19050</wp:posOffset>
            </wp:positionH>
            <wp:positionV relativeFrom="paragraph">
              <wp:posOffset>55245</wp:posOffset>
            </wp:positionV>
            <wp:extent cx="1304290" cy="1847850"/>
            <wp:effectExtent l="19050" t="0" r="0" b="0"/>
            <wp:wrapSquare wrapText="bothSides"/>
            <wp:docPr id="18" name="图片 13" descr="个人照片修改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descr="个人照片修改后"/>
                    <pic:cNvPicPr>
                      <a:picLocks noChangeAspect="1" noChangeArrowheads="1"/>
                    </pic:cNvPicPr>
                  </pic:nvPicPr>
                  <pic:blipFill>
                    <a:blip r:embed="rId10" cstate="print"/>
                    <a:srcRect l="11651" r="16918"/>
                    <a:stretch>
                      <a:fillRect/>
                    </a:stretch>
                  </pic:blipFill>
                  <pic:spPr>
                    <a:xfrm>
                      <a:off x="0" y="0"/>
                      <a:ext cx="1304290" cy="1847850"/>
                    </a:xfrm>
                    <a:prstGeom prst="rect">
                      <a:avLst/>
                    </a:prstGeom>
                    <a:noFill/>
                    <a:ln w="9525">
                      <a:noFill/>
                      <a:miter lim="800000"/>
                      <a:headEnd/>
                      <a:tailEnd/>
                    </a:ln>
                  </pic:spPr>
                </pic:pic>
              </a:graphicData>
            </a:graphic>
          </wp:anchor>
        </w:drawing>
      </w:r>
      <w:r w:rsidR="00575C28" w:rsidRPr="00667C60">
        <w:rPr>
          <w:rFonts w:asciiTheme="minorEastAsia" w:hAnsiTheme="minorEastAsia" w:hint="eastAsia"/>
          <w:b/>
          <w:sz w:val="28"/>
          <w:szCs w:val="28"/>
        </w:rPr>
        <w:t>4、张灏，</w:t>
      </w:r>
      <w:r w:rsidR="00575C28" w:rsidRPr="00667C60">
        <w:rPr>
          <w:rFonts w:asciiTheme="minorEastAsia" w:hAnsiTheme="minorEastAsia" w:hint="eastAsia"/>
          <w:sz w:val="28"/>
          <w:szCs w:val="28"/>
        </w:rPr>
        <w:t>男，</w:t>
      </w:r>
      <w:r w:rsidR="00575C28" w:rsidRPr="00667C60">
        <w:rPr>
          <w:rFonts w:asciiTheme="minorEastAsia" w:hAnsiTheme="minorEastAsia"/>
          <w:sz w:val="28"/>
          <w:szCs w:val="28"/>
        </w:rPr>
        <w:t>1981</w:t>
      </w:r>
      <w:r w:rsidR="00575C28" w:rsidRPr="00667C60">
        <w:rPr>
          <w:rFonts w:asciiTheme="minorEastAsia" w:hAnsiTheme="minorEastAsia" w:hint="eastAsia"/>
          <w:sz w:val="28"/>
          <w:szCs w:val="28"/>
        </w:rPr>
        <w:t>年</w:t>
      </w:r>
      <w:r w:rsidR="00575C28" w:rsidRPr="00667C60">
        <w:rPr>
          <w:rFonts w:asciiTheme="minorEastAsia" w:hAnsiTheme="minorEastAsia"/>
          <w:sz w:val="28"/>
          <w:szCs w:val="28"/>
        </w:rPr>
        <w:t>4</w:t>
      </w:r>
      <w:r w:rsidR="00575C28" w:rsidRPr="00667C60">
        <w:rPr>
          <w:rFonts w:asciiTheme="minorEastAsia" w:hAnsiTheme="minorEastAsia" w:hint="eastAsia"/>
          <w:sz w:val="28"/>
          <w:szCs w:val="28"/>
        </w:rPr>
        <w:t>月出生，博士，副主任医师，杭州市第一人民医院。</w:t>
      </w:r>
    </w:p>
    <w:p w:rsidR="00DD387A" w:rsidRPr="00667C60" w:rsidRDefault="00575C28">
      <w:pPr>
        <w:adjustRightInd w:val="0"/>
        <w:snapToGrid w:val="0"/>
        <w:spacing w:line="360" w:lineRule="auto"/>
        <w:ind w:firstLineChars="200" w:firstLine="560"/>
        <w:rPr>
          <w:rFonts w:asciiTheme="minorEastAsia" w:hAnsiTheme="minorEastAsia"/>
          <w:sz w:val="28"/>
          <w:szCs w:val="28"/>
        </w:rPr>
      </w:pPr>
      <w:r w:rsidRPr="00667C60">
        <w:rPr>
          <w:rFonts w:asciiTheme="minorEastAsia" w:hAnsiTheme="minorEastAsia" w:hint="eastAsia"/>
          <w:sz w:val="28"/>
          <w:szCs w:val="28"/>
        </w:rPr>
        <w:t>主要从事脑血管病方向的研究、神经内科常见病多发病的诊治。主持1项国家自然科学基金，参与3项国家自然科学基金。入选</w:t>
      </w:r>
      <w:r w:rsidR="00B27C9B" w:rsidRPr="00667C60">
        <w:rPr>
          <w:rFonts w:asciiTheme="minorEastAsia" w:hAnsiTheme="minorEastAsia" w:hint="eastAsia"/>
          <w:sz w:val="28"/>
          <w:szCs w:val="28"/>
        </w:rPr>
        <w:t>2017年度</w:t>
      </w:r>
      <w:r w:rsidRPr="00667C60">
        <w:rPr>
          <w:rFonts w:asciiTheme="minorEastAsia" w:hAnsiTheme="minorEastAsia" w:hint="eastAsia"/>
          <w:sz w:val="28"/>
          <w:szCs w:val="28"/>
        </w:rPr>
        <w:t>杭州市</w:t>
      </w:r>
      <w:r w:rsidRPr="00667C60">
        <w:rPr>
          <w:rFonts w:ascii="宋体" w:hAnsi="宋体" w:hint="eastAsia"/>
          <w:sz w:val="28"/>
          <w:szCs w:val="28"/>
        </w:rPr>
        <w:t>“</w:t>
      </w:r>
      <w:r w:rsidRPr="00667C60">
        <w:rPr>
          <w:rFonts w:ascii="宋体" w:hAnsi="宋体"/>
          <w:sz w:val="28"/>
          <w:szCs w:val="28"/>
        </w:rPr>
        <w:t>131</w:t>
      </w:r>
      <w:r w:rsidRPr="00667C60">
        <w:rPr>
          <w:rFonts w:ascii="宋体" w:hAnsi="宋体" w:hint="eastAsia"/>
          <w:sz w:val="28"/>
          <w:szCs w:val="28"/>
        </w:rPr>
        <w:t>”中青年人才培养人选（</w:t>
      </w:r>
      <w:r w:rsidR="00B27C9B" w:rsidRPr="00667C60">
        <w:rPr>
          <w:rFonts w:ascii="宋体" w:hAnsi="宋体" w:hint="eastAsia"/>
          <w:sz w:val="28"/>
          <w:szCs w:val="28"/>
        </w:rPr>
        <w:t>第一</w:t>
      </w:r>
      <w:r w:rsidRPr="00667C60">
        <w:rPr>
          <w:rFonts w:ascii="宋体" w:hAnsi="宋体" w:hint="eastAsia"/>
          <w:sz w:val="28"/>
          <w:szCs w:val="28"/>
        </w:rPr>
        <w:t>层次）</w:t>
      </w:r>
      <w:r w:rsidRPr="00667C60">
        <w:rPr>
          <w:rFonts w:asciiTheme="minorEastAsia" w:hAnsiTheme="minorEastAsia" w:hint="eastAsia"/>
          <w:sz w:val="28"/>
          <w:szCs w:val="28"/>
        </w:rPr>
        <w:t>和中国卒中学会青年科学家培养计划。参与多项省市级课题，担任《Molecular Neurobiology》、《Interventional Neurology》英文杂志审稿人。拥有1项国家实用新型发明专利。发表SCI论文18篇，其中第一作者5篇。</w:t>
      </w:r>
    </w:p>
    <w:p w:rsidR="00DD387A" w:rsidRPr="00667C60" w:rsidRDefault="00DD387A">
      <w:pPr>
        <w:adjustRightInd w:val="0"/>
        <w:snapToGrid w:val="0"/>
        <w:spacing w:line="360" w:lineRule="auto"/>
        <w:ind w:firstLineChars="200" w:firstLine="560"/>
        <w:rPr>
          <w:rFonts w:asciiTheme="minorEastAsia" w:hAnsiTheme="minorEastAsia"/>
          <w:sz w:val="28"/>
          <w:szCs w:val="28"/>
        </w:rPr>
      </w:pPr>
    </w:p>
    <w:p w:rsidR="00DD387A" w:rsidRPr="00667C60" w:rsidRDefault="00575C28">
      <w:pPr>
        <w:widowControl/>
        <w:shd w:val="clear" w:color="auto" w:fill="FFFFFF"/>
        <w:ind w:firstLine="480"/>
        <w:rPr>
          <w:rFonts w:asciiTheme="minorEastAsia" w:hAnsiTheme="minorEastAsia"/>
          <w:sz w:val="28"/>
          <w:szCs w:val="28"/>
        </w:rPr>
      </w:pPr>
      <w:r w:rsidRPr="00667C60">
        <w:rPr>
          <w:rFonts w:asciiTheme="minorEastAsia" w:hAnsiTheme="minorEastAsia" w:hint="eastAsia"/>
          <w:b/>
          <w:noProof/>
          <w:sz w:val="28"/>
          <w:szCs w:val="28"/>
        </w:rPr>
        <w:drawing>
          <wp:anchor distT="0" distB="0" distL="114300" distR="114300" simplePos="0" relativeHeight="251673600" behindDoc="0" locked="0" layoutInCell="1" allowOverlap="1">
            <wp:simplePos x="0" y="0"/>
            <wp:positionH relativeFrom="column">
              <wp:posOffset>19050</wp:posOffset>
            </wp:positionH>
            <wp:positionV relativeFrom="paragraph">
              <wp:posOffset>48895</wp:posOffset>
            </wp:positionV>
            <wp:extent cx="1028700" cy="1162050"/>
            <wp:effectExtent l="19050" t="0" r="0" b="0"/>
            <wp:wrapSquare wrapText="bothSides"/>
            <wp:docPr id="10" name="图片 8" descr="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证件照"/>
                    <pic:cNvPicPr>
                      <a:picLocks noChangeAspect="1" noChangeArrowheads="1"/>
                    </pic:cNvPicPr>
                  </pic:nvPicPr>
                  <pic:blipFill>
                    <a:blip r:embed="rId11" cstate="print"/>
                    <a:srcRect t="3786" b="20691"/>
                    <a:stretch>
                      <a:fillRect/>
                    </a:stretch>
                  </pic:blipFill>
                  <pic:spPr>
                    <a:xfrm>
                      <a:off x="0" y="0"/>
                      <a:ext cx="1028700" cy="1162050"/>
                    </a:xfrm>
                    <a:prstGeom prst="rect">
                      <a:avLst/>
                    </a:prstGeom>
                    <a:noFill/>
                    <a:ln w="9525" cmpd="sng">
                      <a:noFill/>
                      <a:miter lim="800000"/>
                      <a:headEnd/>
                      <a:tailEnd/>
                    </a:ln>
                  </pic:spPr>
                </pic:pic>
              </a:graphicData>
            </a:graphic>
          </wp:anchor>
        </w:drawing>
      </w:r>
      <w:r w:rsidRPr="00667C60">
        <w:rPr>
          <w:rFonts w:asciiTheme="minorEastAsia" w:hAnsiTheme="minorEastAsia" w:hint="eastAsia"/>
          <w:b/>
          <w:sz w:val="28"/>
          <w:szCs w:val="28"/>
        </w:rPr>
        <w:t>5、李庆海</w:t>
      </w:r>
      <w:r w:rsidRPr="00667C60">
        <w:rPr>
          <w:rFonts w:asciiTheme="minorEastAsia" w:hAnsiTheme="minorEastAsia" w:hint="eastAsia"/>
          <w:sz w:val="28"/>
          <w:szCs w:val="28"/>
        </w:rPr>
        <w:t>，</w:t>
      </w:r>
      <w:r w:rsidRPr="00667C60">
        <w:rPr>
          <w:rFonts w:asciiTheme="minorEastAsia" w:hAnsiTheme="minorEastAsia"/>
          <w:sz w:val="28"/>
          <w:szCs w:val="28"/>
        </w:rPr>
        <w:t>男，1984</w:t>
      </w:r>
      <w:r w:rsidRPr="00667C60">
        <w:rPr>
          <w:rFonts w:asciiTheme="minorEastAsia" w:hAnsiTheme="minorEastAsia" w:hint="eastAsia"/>
          <w:sz w:val="28"/>
          <w:szCs w:val="28"/>
        </w:rPr>
        <w:t>年</w:t>
      </w:r>
      <w:r w:rsidRPr="00667C60">
        <w:rPr>
          <w:rFonts w:asciiTheme="minorEastAsia" w:hAnsiTheme="minorEastAsia"/>
          <w:sz w:val="28"/>
          <w:szCs w:val="28"/>
        </w:rPr>
        <w:t>10</w:t>
      </w:r>
      <w:r w:rsidRPr="00667C60">
        <w:rPr>
          <w:rFonts w:asciiTheme="minorEastAsia" w:hAnsiTheme="minorEastAsia" w:hint="eastAsia"/>
          <w:sz w:val="28"/>
          <w:szCs w:val="28"/>
        </w:rPr>
        <w:t>月出生</w:t>
      </w:r>
      <w:r w:rsidRPr="00667C60">
        <w:rPr>
          <w:rFonts w:asciiTheme="minorEastAsia" w:hAnsiTheme="minorEastAsia"/>
          <w:sz w:val="28"/>
          <w:szCs w:val="28"/>
        </w:rPr>
        <w:t>，</w:t>
      </w:r>
      <w:r w:rsidRPr="00667C60">
        <w:rPr>
          <w:rFonts w:asciiTheme="minorEastAsia" w:hAnsiTheme="minorEastAsia" w:hint="eastAsia"/>
          <w:sz w:val="28"/>
          <w:szCs w:val="28"/>
        </w:rPr>
        <w:t>硕士，畜牧师，杭州市农业科学研究院。</w:t>
      </w:r>
    </w:p>
    <w:p w:rsidR="00DD387A" w:rsidRPr="00667C60" w:rsidRDefault="00575C28">
      <w:pPr>
        <w:widowControl/>
        <w:shd w:val="clear" w:color="auto" w:fill="FFFFFF"/>
        <w:ind w:firstLine="480"/>
        <w:rPr>
          <w:rFonts w:asciiTheme="minorEastAsia" w:hAnsiTheme="minorEastAsia"/>
          <w:sz w:val="28"/>
          <w:szCs w:val="28"/>
        </w:rPr>
      </w:pPr>
      <w:r w:rsidRPr="00667C60">
        <w:rPr>
          <w:rFonts w:asciiTheme="minorEastAsia" w:hAnsiTheme="minorEastAsia" w:hint="eastAsia"/>
          <w:sz w:val="28"/>
          <w:szCs w:val="28"/>
        </w:rPr>
        <w:t>主要从事地方特色猪的育种和养殖技术研究。入选2016年度杭州市</w:t>
      </w:r>
      <w:r w:rsidRPr="00667C60">
        <w:rPr>
          <w:rFonts w:ascii="宋体" w:hAnsi="宋体" w:hint="eastAsia"/>
          <w:sz w:val="28"/>
          <w:szCs w:val="28"/>
        </w:rPr>
        <w:t>“</w:t>
      </w:r>
      <w:r w:rsidRPr="00667C60">
        <w:rPr>
          <w:rFonts w:ascii="宋体" w:hAnsi="宋体"/>
          <w:sz w:val="28"/>
          <w:szCs w:val="28"/>
        </w:rPr>
        <w:t>131</w:t>
      </w:r>
      <w:r w:rsidRPr="00667C60">
        <w:rPr>
          <w:rFonts w:ascii="宋体" w:hAnsi="宋体" w:hint="eastAsia"/>
          <w:sz w:val="28"/>
          <w:szCs w:val="28"/>
        </w:rPr>
        <w:t>”中青年人才培养人选</w:t>
      </w:r>
      <w:r w:rsidRPr="00667C60">
        <w:rPr>
          <w:rFonts w:asciiTheme="minorEastAsia" w:hAnsiTheme="minorEastAsia" w:hint="eastAsia"/>
          <w:sz w:val="28"/>
          <w:szCs w:val="28"/>
        </w:rPr>
        <w:t>（第三层次），实施的杭州市重大科技创新项目“淳安花猪种质资源保护和开发利用”获2017年度浙江省科技进步三等奖（第一完成人）、2017年度杭州市科技进步二等奖（第一完成人）。实施的杭州市农业丰收项目“外源酶制剂在蛋鸡生产中的应用”获2015年度杭州市农业丰收项目二等奖（第一完成人）。主持省级项目1项、市级项目5项，发表SCI论文2篇。</w:t>
      </w:r>
    </w:p>
    <w:p w:rsidR="00DD387A" w:rsidRPr="00667C60" w:rsidRDefault="00DD387A">
      <w:pPr>
        <w:adjustRightInd w:val="0"/>
        <w:snapToGrid w:val="0"/>
        <w:spacing w:line="360" w:lineRule="auto"/>
        <w:ind w:firstLineChars="200" w:firstLine="560"/>
        <w:rPr>
          <w:rFonts w:asciiTheme="minorEastAsia" w:hAnsiTheme="minorEastAsia"/>
          <w:sz w:val="28"/>
          <w:szCs w:val="28"/>
        </w:rPr>
      </w:pPr>
    </w:p>
    <w:p w:rsidR="00DD387A" w:rsidRPr="00667C60" w:rsidRDefault="00575C28">
      <w:pPr>
        <w:adjustRightInd w:val="0"/>
        <w:snapToGrid w:val="0"/>
        <w:spacing w:line="360" w:lineRule="auto"/>
        <w:ind w:firstLineChars="200" w:firstLine="560"/>
        <w:rPr>
          <w:rFonts w:asciiTheme="minorEastAsia" w:hAnsiTheme="minorEastAsia"/>
          <w:sz w:val="28"/>
          <w:szCs w:val="28"/>
        </w:rPr>
      </w:pPr>
      <w:r w:rsidRPr="00667C60">
        <w:rPr>
          <w:rFonts w:asciiTheme="minorEastAsia" w:hAnsiTheme="minorEastAsia"/>
          <w:noProof/>
          <w:sz w:val="28"/>
          <w:szCs w:val="28"/>
        </w:rPr>
        <w:drawing>
          <wp:anchor distT="0" distB="0" distL="114300" distR="114300" simplePos="0" relativeHeight="251686912" behindDoc="1" locked="0" layoutInCell="1" allowOverlap="1">
            <wp:simplePos x="0" y="0"/>
            <wp:positionH relativeFrom="column">
              <wp:posOffset>-47625</wp:posOffset>
            </wp:positionH>
            <wp:positionV relativeFrom="paragraph">
              <wp:posOffset>90805</wp:posOffset>
            </wp:positionV>
            <wp:extent cx="1114425" cy="1560195"/>
            <wp:effectExtent l="19050" t="0" r="9525" b="0"/>
            <wp:wrapTight wrapText="bothSides">
              <wp:wrapPolygon edited="0">
                <wp:start x="-369" y="0"/>
                <wp:lineTo x="-369" y="21363"/>
                <wp:lineTo x="21785" y="21363"/>
                <wp:lineTo x="21785" y="0"/>
                <wp:lineTo x="-369" y="0"/>
              </wp:wrapPolygon>
            </wp:wrapTight>
            <wp:docPr id="19" name="图片 4" descr="汪源1寸照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汪源1寸照白底"/>
                    <pic:cNvPicPr>
                      <a:picLocks noChangeAspect="1" noChangeArrowheads="1"/>
                    </pic:cNvPicPr>
                  </pic:nvPicPr>
                  <pic:blipFill>
                    <a:blip r:embed="rId12" cstate="print"/>
                    <a:srcRect/>
                    <a:stretch>
                      <a:fillRect/>
                    </a:stretch>
                  </pic:blipFill>
                  <pic:spPr>
                    <a:xfrm>
                      <a:off x="0" y="0"/>
                      <a:ext cx="1114425" cy="1560195"/>
                    </a:xfrm>
                    <a:prstGeom prst="rect">
                      <a:avLst/>
                    </a:prstGeom>
                    <a:noFill/>
                    <a:ln w="9525">
                      <a:noFill/>
                      <a:miter lim="800000"/>
                      <a:headEnd/>
                      <a:tailEnd/>
                    </a:ln>
                  </pic:spPr>
                </pic:pic>
              </a:graphicData>
            </a:graphic>
          </wp:anchor>
        </w:drawing>
      </w:r>
      <w:r w:rsidRPr="00667C60">
        <w:rPr>
          <w:rFonts w:asciiTheme="minorEastAsia" w:hAnsiTheme="minorEastAsia" w:hint="eastAsia"/>
          <w:b/>
          <w:sz w:val="28"/>
          <w:szCs w:val="28"/>
        </w:rPr>
        <w:t>6、汪源</w:t>
      </w:r>
      <w:r w:rsidRPr="00667C60">
        <w:rPr>
          <w:rFonts w:asciiTheme="minorEastAsia" w:hAnsiTheme="minorEastAsia" w:hint="eastAsia"/>
          <w:sz w:val="28"/>
          <w:szCs w:val="28"/>
        </w:rPr>
        <w:t>，男，</w:t>
      </w:r>
      <w:r w:rsidRPr="00667C60">
        <w:rPr>
          <w:rFonts w:asciiTheme="minorEastAsia" w:hAnsiTheme="minorEastAsia"/>
          <w:sz w:val="28"/>
          <w:szCs w:val="28"/>
        </w:rPr>
        <w:t xml:space="preserve">1979年5月出生, </w:t>
      </w:r>
      <w:r w:rsidRPr="00667C60">
        <w:rPr>
          <w:rFonts w:asciiTheme="minorEastAsia" w:hAnsiTheme="minorEastAsia" w:hint="eastAsia"/>
          <w:sz w:val="28"/>
          <w:szCs w:val="28"/>
        </w:rPr>
        <w:t>高级工程师</w:t>
      </w:r>
      <w:r w:rsidRPr="00667C60">
        <w:rPr>
          <w:rFonts w:asciiTheme="minorEastAsia" w:hAnsiTheme="minorEastAsia"/>
          <w:sz w:val="28"/>
          <w:szCs w:val="28"/>
        </w:rPr>
        <w:t>,</w:t>
      </w:r>
      <w:r w:rsidRPr="00667C60">
        <w:rPr>
          <w:rFonts w:asciiTheme="minorEastAsia" w:hAnsiTheme="minorEastAsia" w:hint="eastAsia"/>
          <w:sz w:val="28"/>
          <w:szCs w:val="28"/>
        </w:rPr>
        <w:t>网易（杭州）网络有限公司副总裁、杭州研究院执行院长。</w:t>
      </w:r>
    </w:p>
    <w:p w:rsidR="00DD387A" w:rsidRPr="00667C60" w:rsidRDefault="00575C28" w:rsidP="003378C1">
      <w:pPr>
        <w:adjustRightInd w:val="0"/>
        <w:snapToGrid w:val="0"/>
        <w:spacing w:line="360" w:lineRule="auto"/>
        <w:ind w:firstLineChars="196" w:firstLine="549"/>
        <w:rPr>
          <w:rFonts w:asciiTheme="minorEastAsia" w:hAnsiTheme="minorEastAsia"/>
          <w:sz w:val="28"/>
          <w:szCs w:val="28"/>
        </w:rPr>
      </w:pPr>
      <w:r w:rsidRPr="00667C60">
        <w:rPr>
          <w:rFonts w:asciiTheme="minorEastAsia" w:hAnsiTheme="minorEastAsia" w:hint="eastAsia"/>
          <w:sz w:val="28"/>
          <w:szCs w:val="28"/>
        </w:rPr>
        <w:t>从事大数据、云计算、信息安全、数据库、多媒体等计算机应用领域的科学研究工作。获得“2016年云计算十大风云人物”、“2016年度中国IT领军人物”等荣誉称号。构建了包含服务端、前端、信息安全、质量保障、运维、大数据、多媒体七大方向的互联网技术体系，使网易作为互联网分部唯一编写单位。主持开发了网易猛犸大数据管理平台和网易有数大数据可视化平台。针对互联网产品研发运营中普遍存在的即时通讯、视频传输、信息安全等场景，提出了将互联网与研发运营场景相结合的场景化服务技术思路，主持开发了面向特定场景的网易云信即时通讯云、云计算基础服务等七大云计算产品。作为项目（课题）负责人或主要研制者，主要承担了“神州OSCAR大型通用关系数据库”、“新型网络计算操作系统”、等多个国家省市863计划、重点研发计划项目。拥有发明专利10项。发表论文4篇，均被EI收录。</w:t>
      </w:r>
    </w:p>
    <w:p w:rsidR="00DD387A" w:rsidRPr="00667C60" w:rsidRDefault="00DD387A">
      <w:pPr>
        <w:adjustRightInd w:val="0"/>
        <w:snapToGrid w:val="0"/>
        <w:spacing w:line="360" w:lineRule="auto"/>
        <w:rPr>
          <w:rFonts w:asciiTheme="minorEastAsia" w:hAnsiTheme="minorEastAsia"/>
          <w:b/>
          <w:sz w:val="28"/>
          <w:szCs w:val="28"/>
        </w:rPr>
      </w:pPr>
    </w:p>
    <w:p w:rsidR="00DD387A" w:rsidRPr="00667C60" w:rsidRDefault="00575C28">
      <w:pPr>
        <w:adjustRightInd w:val="0"/>
        <w:snapToGrid w:val="0"/>
        <w:spacing w:line="360" w:lineRule="auto"/>
        <w:ind w:firstLineChars="196" w:firstLine="551"/>
        <w:rPr>
          <w:rFonts w:asciiTheme="minorEastAsia" w:hAnsiTheme="minorEastAsia"/>
          <w:sz w:val="28"/>
          <w:szCs w:val="28"/>
        </w:rPr>
      </w:pPr>
      <w:r w:rsidRPr="00667C60">
        <w:rPr>
          <w:rFonts w:asciiTheme="minorEastAsia" w:hAnsiTheme="minorEastAsia" w:hint="eastAsia"/>
          <w:b/>
          <w:noProof/>
          <w:sz w:val="28"/>
          <w:szCs w:val="28"/>
        </w:rPr>
        <w:drawing>
          <wp:anchor distT="0" distB="0" distL="114300" distR="114300" simplePos="0" relativeHeight="251688960" behindDoc="1" locked="0" layoutInCell="1" allowOverlap="1">
            <wp:simplePos x="0" y="0"/>
            <wp:positionH relativeFrom="column">
              <wp:posOffset>161925</wp:posOffset>
            </wp:positionH>
            <wp:positionV relativeFrom="paragraph">
              <wp:posOffset>142875</wp:posOffset>
            </wp:positionV>
            <wp:extent cx="1095375" cy="1590675"/>
            <wp:effectExtent l="19050" t="0" r="9525" b="0"/>
            <wp:wrapTight wrapText="bothSides">
              <wp:wrapPolygon edited="0">
                <wp:start x="-376" y="0"/>
                <wp:lineTo x="-376" y="21471"/>
                <wp:lineTo x="21788" y="21471"/>
                <wp:lineTo x="21788" y="0"/>
                <wp:lineTo x="-376" y="0"/>
              </wp:wrapPolygon>
            </wp:wrapTight>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70" r="5382"/>
                    <a:stretch>
                      <a:fillRect/>
                    </a:stretch>
                  </pic:blipFill>
                  <pic:spPr>
                    <a:xfrm>
                      <a:off x="0" y="0"/>
                      <a:ext cx="1095375" cy="1590675"/>
                    </a:xfrm>
                    <a:prstGeom prst="rect">
                      <a:avLst/>
                    </a:prstGeom>
                  </pic:spPr>
                </pic:pic>
              </a:graphicData>
            </a:graphic>
          </wp:anchor>
        </w:drawing>
      </w:r>
      <w:r w:rsidRPr="00667C60">
        <w:rPr>
          <w:rFonts w:asciiTheme="minorEastAsia" w:hAnsiTheme="minorEastAsia" w:hint="eastAsia"/>
          <w:b/>
          <w:sz w:val="28"/>
          <w:szCs w:val="28"/>
        </w:rPr>
        <w:t>7、陈铁明</w:t>
      </w:r>
      <w:r w:rsidRPr="00667C60">
        <w:rPr>
          <w:rFonts w:asciiTheme="minorEastAsia" w:hAnsiTheme="minorEastAsia" w:hint="eastAsia"/>
          <w:sz w:val="28"/>
          <w:szCs w:val="28"/>
        </w:rPr>
        <w:t>，男，1978年3月出生</w:t>
      </w:r>
      <w:r w:rsidRPr="00667C60">
        <w:rPr>
          <w:rFonts w:asciiTheme="minorEastAsia" w:hAnsiTheme="minorEastAsia"/>
          <w:sz w:val="28"/>
          <w:szCs w:val="28"/>
        </w:rPr>
        <w:t>, 博士</w:t>
      </w:r>
      <w:r w:rsidRPr="00667C60">
        <w:rPr>
          <w:rFonts w:asciiTheme="minorEastAsia" w:hAnsiTheme="minorEastAsia" w:hint="eastAsia"/>
          <w:sz w:val="28"/>
          <w:szCs w:val="28"/>
        </w:rPr>
        <w:t>研究生</w:t>
      </w:r>
      <w:r w:rsidRPr="00667C60">
        <w:rPr>
          <w:rFonts w:asciiTheme="minorEastAsia" w:hAnsiTheme="minorEastAsia"/>
          <w:sz w:val="28"/>
          <w:szCs w:val="28"/>
        </w:rPr>
        <w:t>，</w:t>
      </w:r>
      <w:r w:rsidRPr="00667C60">
        <w:rPr>
          <w:rFonts w:asciiTheme="minorEastAsia" w:hAnsiTheme="minorEastAsia" w:hint="eastAsia"/>
          <w:sz w:val="28"/>
          <w:szCs w:val="28"/>
        </w:rPr>
        <w:t>教授</w:t>
      </w:r>
      <w:r w:rsidRPr="00667C60">
        <w:rPr>
          <w:rFonts w:asciiTheme="minorEastAsia" w:hAnsiTheme="minorEastAsia"/>
          <w:sz w:val="28"/>
          <w:szCs w:val="28"/>
        </w:rPr>
        <w:t>,</w:t>
      </w:r>
      <w:r w:rsidRPr="00667C60">
        <w:rPr>
          <w:rFonts w:asciiTheme="minorEastAsia" w:hAnsiTheme="minorEastAsia" w:hint="eastAsia"/>
          <w:sz w:val="28"/>
          <w:szCs w:val="28"/>
        </w:rPr>
        <w:t>浙江工业大学计算机学院软件研究所副所长。</w:t>
      </w:r>
    </w:p>
    <w:p w:rsidR="00DD387A" w:rsidRPr="00667C60" w:rsidRDefault="00575C28" w:rsidP="003378C1">
      <w:pPr>
        <w:adjustRightInd w:val="0"/>
        <w:snapToGrid w:val="0"/>
        <w:spacing w:line="360" w:lineRule="auto"/>
        <w:ind w:firstLineChars="196" w:firstLine="549"/>
        <w:rPr>
          <w:rFonts w:asciiTheme="minorEastAsia" w:hAnsiTheme="minorEastAsia"/>
          <w:sz w:val="28"/>
          <w:szCs w:val="28"/>
        </w:rPr>
      </w:pPr>
      <w:r w:rsidRPr="00667C60">
        <w:rPr>
          <w:rFonts w:asciiTheme="minorEastAsia" w:hAnsiTheme="minorEastAsia" w:hint="eastAsia"/>
          <w:sz w:val="28"/>
          <w:szCs w:val="28"/>
        </w:rPr>
        <w:t>入选浙江省中青年学科带头人，公安部网络安全特聘专家，浙江省委网信办网络安全专家，浙江省首批工业控制系统安全专家，之江实验室专家，ISC行业千人计划专家。担任浙江省信息安全产业技术创新战略联盟副理事长、浙江省</w:t>
      </w:r>
      <w:r w:rsidRPr="00667C60">
        <w:rPr>
          <w:rFonts w:asciiTheme="minorEastAsia" w:hAnsiTheme="minorEastAsia" w:hint="eastAsia"/>
          <w:sz w:val="28"/>
          <w:szCs w:val="28"/>
        </w:rPr>
        <w:lastRenderedPageBreak/>
        <w:t>网络空间安全创新研究中心执行主任。主持开发完成的物联网安全技术系列成果经中国电子学会院士专家团队组织的成果鉴定，达到国际先进水平。</w:t>
      </w:r>
    </w:p>
    <w:p w:rsidR="00DD387A" w:rsidRPr="00667C60" w:rsidRDefault="00575C28" w:rsidP="003378C1">
      <w:pPr>
        <w:adjustRightInd w:val="0"/>
        <w:snapToGrid w:val="0"/>
        <w:spacing w:line="360" w:lineRule="auto"/>
        <w:ind w:firstLineChars="196" w:firstLine="549"/>
        <w:rPr>
          <w:rFonts w:asciiTheme="minorEastAsia" w:hAnsiTheme="minorEastAsia"/>
          <w:sz w:val="28"/>
          <w:szCs w:val="28"/>
        </w:rPr>
      </w:pPr>
      <w:r w:rsidRPr="00667C60">
        <w:rPr>
          <w:rFonts w:asciiTheme="minorEastAsia" w:hAnsiTheme="minorEastAsia" w:hint="eastAsia"/>
          <w:sz w:val="28"/>
          <w:szCs w:val="28"/>
        </w:rPr>
        <w:t>2016年获浙江省公安厅一等荣誉奖章，2014年获中国电子学会科学技术奖技术发明类三等奖。发表专著1篇，2016-2018年发表论文5篇，</w:t>
      </w:r>
      <w:r w:rsidRPr="00667C60">
        <w:rPr>
          <w:rFonts w:asciiTheme="minorEastAsia" w:hAnsiTheme="minorEastAsia"/>
          <w:sz w:val="28"/>
          <w:szCs w:val="28"/>
        </w:rPr>
        <w:t>参与起草</w:t>
      </w:r>
      <w:r w:rsidRPr="00667C60">
        <w:rPr>
          <w:rFonts w:asciiTheme="minorEastAsia" w:hAnsiTheme="minorEastAsia" w:hint="eastAsia"/>
          <w:sz w:val="28"/>
          <w:szCs w:val="28"/>
        </w:rPr>
        <w:t>国家标准1项，获得已授权发明专利8项，主持国家自然科学基金项目3项。</w:t>
      </w:r>
    </w:p>
    <w:p w:rsidR="00DD387A" w:rsidRPr="00667C60" w:rsidRDefault="00575C28">
      <w:pPr>
        <w:adjustRightInd w:val="0"/>
        <w:snapToGrid w:val="0"/>
        <w:spacing w:line="360" w:lineRule="auto"/>
        <w:ind w:firstLineChars="200" w:firstLine="562"/>
        <w:rPr>
          <w:rFonts w:asciiTheme="minorEastAsia" w:hAnsiTheme="minorEastAsia" w:cs="Times New Roman"/>
          <w:sz w:val="28"/>
          <w:szCs w:val="28"/>
        </w:rPr>
      </w:pPr>
      <w:r w:rsidRPr="00667C60">
        <w:rPr>
          <w:rFonts w:asciiTheme="minorEastAsia" w:hAnsiTheme="minorEastAsia" w:cs="Times New Roman"/>
          <w:b/>
          <w:noProof/>
          <w:sz w:val="28"/>
          <w:szCs w:val="28"/>
        </w:rPr>
        <w:drawing>
          <wp:anchor distT="0" distB="0" distL="114300" distR="114300" simplePos="0" relativeHeight="251701248" behindDoc="0" locked="0" layoutInCell="1" allowOverlap="1">
            <wp:simplePos x="0" y="0"/>
            <wp:positionH relativeFrom="column">
              <wp:posOffset>19050</wp:posOffset>
            </wp:positionH>
            <wp:positionV relativeFrom="paragraph">
              <wp:posOffset>142875</wp:posOffset>
            </wp:positionV>
            <wp:extent cx="962025" cy="1390650"/>
            <wp:effectExtent l="19050" t="0" r="9525" b="0"/>
            <wp:wrapSquare wrapText="bothSides"/>
            <wp:docPr id="26" name="Picture 2" descr="姚老板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姚老板证件照"/>
                    <pic:cNvPicPr>
                      <a:picLocks noChangeAspect="1" noChangeArrowheads="1"/>
                    </pic:cNvPicPr>
                  </pic:nvPicPr>
                  <pic:blipFill>
                    <a:blip r:embed="rId14" cstate="print"/>
                    <a:srcRect/>
                    <a:stretch>
                      <a:fillRect/>
                    </a:stretch>
                  </pic:blipFill>
                  <pic:spPr>
                    <a:xfrm>
                      <a:off x="0" y="0"/>
                      <a:ext cx="962025" cy="1390650"/>
                    </a:xfrm>
                    <a:prstGeom prst="rect">
                      <a:avLst/>
                    </a:prstGeom>
                    <a:noFill/>
                    <a:ln w="9525">
                      <a:noFill/>
                      <a:miter lim="800000"/>
                      <a:headEnd/>
                      <a:tailEnd/>
                    </a:ln>
                  </pic:spPr>
                </pic:pic>
              </a:graphicData>
            </a:graphic>
          </wp:anchor>
        </w:drawing>
      </w:r>
      <w:r w:rsidRPr="00667C60">
        <w:rPr>
          <w:rFonts w:asciiTheme="minorEastAsia" w:hAnsiTheme="minorEastAsia" w:cs="Times New Roman" w:hint="eastAsia"/>
          <w:b/>
          <w:sz w:val="28"/>
          <w:szCs w:val="28"/>
        </w:rPr>
        <w:t>8、姚冀众，</w:t>
      </w:r>
      <w:r w:rsidRPr="00667C60">
        <w:rPr>
          <w:rFonts w:asciiTheme="minorEastAsia" w:hAnsiTheme="minorEastAsia" w:cs="Times New Roman" w:hint="eastAsia"/>
          <w:sz w:val="28"/>
          <w:szCs w:val="28"/>
        </w:rPr>
        <w:t>男，1988年1月出生，博士研究生，</w:t>
      </w:r>
      <w:r w:rsidRPr="00667C60">
        <w:rPr>
          <w:rFonts w:asciiTheme="minorEastAsia" w:hAnsiTheme="minorEastAsia" w:cs="Times New Roman"/>
          <w:sz w:val="28"/>
          <w:szCs w:val="28"/>
        </w:rPr>
        <w:t>杭州纤纳光电科技有限公司</w:t>
      </w:r>
      <w:r w:rsidRPr="00667C60">
        <w:rPr>
          <w:rFonts w:asciiTheme="minorEastAsia" w:hAnsiTheme="minorEastAsia" w:cs="Times New Roman" w:hint="eastAsia"/>
          <w:sz w:val="28"/>
          <w:szCs w:val="28"/>
        </w:rPr>
        <w:t>联合创始人、CEO。</w:t>
      </w:r>
    </w:p>
    <w:p w:rsidR="00DD387A" w:rsidRPr="00667C60" w:rsidRDefault="00575C28">
      <w:pPr>
        <w:adjustRightInd w:val="0"/>
        <w:snapToGrid w:val="0"/>
        <w:spacing w:line="360" w:lineRule="auto"/>
        <w:jc w:val="left"/>
        <w:rPr>
          <w:rFonts w:asciiTheme="minorEastAsia" w:hAnsiTheme="minorEastAsia" w:cs="Times New Roman"/>
          <w:sz w:val="28"/>
          <w:szCs w:val="28"/>
        </w:rPr>
      </w:pPr>
      <w:r w:rsidRPr="00667C60">
        <w:rPr>
          <w:rFonts w:asciiTheme="minorEastAsia" w:hAnsiTheme="minorEastAsia" w:cs="Times New Roman" w:hint="eastAsia"/>
          <w:sz w:val="28"/>
          <w:szCs w:val="28"/>
        </w:rPr>
        <w:t xml:space="preserve">     2016年英国帝国理工学院</w:t>
      </w:r>
      <w:proofErr w:type="spellStart"/>
      <w:r w:rsidRPr="00667C60">
        <w:rPr>
          <w:rFonts w:asciiTheme="minorEastAsia" w:hAnsiTheme="minorEastAsia" w:cs="Times New Roman" w:hint="eastAsia"/>
          <w:sz w:val="28"/>
          <w:szCs w:val="28"/>
        </w:rPr>
        <w:t>Blackett</w:t>
      </w:r>
      <w:proofErr w:type="spellEnd"/>
      <w:r w:rsidRPr="00667C60">
        <w:rPr>
          <w:rFonts w:asciiTheme="minorEastAsia" w:hAnsiTheme="minorEastAsia" w:cs="Times New Roman" w:hint="eastAsia"/>
          <w:sz w:val="28"/>
          <w:szCs w:val="28"/>
        </w:rPr>
        <w:t>工业奖（</w:t>
      </w:r>
      <w:proofErr w:type="spellStart"/>
      <w:r w:rsidRPr="00667C60">
        <w:rPr>
          <w:rFonts w:asciiTheme="minorEastAsia" w:hAnsiTheme="minorEastAsia" w:cs="Times New Roman" w:hint="eastAsia"/>
          <w:sz w:val="28"/>
          <w:szCs w:val="28"/>
        </w:rPr>
        <w:t>Blackett</w:t>
      </w:r>
      <w:proofErr w:type="spellEnd"/>
      <w:r w:rsidRPr="00667C60">
        <w:rPr>
          <w:rFonts w:asciiTheme="minorEastAsia" w:hAnsiTheme="minorEastAsia" w:cs="Times New Roman" w:hint="eastAsia"/>
          <w:sz w:val="28"/>
          <w:szCs w:val="28"/>
        </w:rPr>
        <w:t xml:space="preserve"> Industry Prize），2016年全国创业创新大赛浙江赛区第六名。</w:t>
      </w:r>
    </w:p>
    <w:p w:rsidR="00DD387A" w:rsidRPr="00667C60" w:rsidRDefault="00575C28">
      <w:pPr>
        <w:adjustRightInd w:val="0"/>
        <w:snapToGrid w:val="0"/>
        <w:spacing w:line="360" w:lineRule="auto"/>
        <w:ind w:firstLineChars="250" w:firstLine="700"/>
        <w:jc w:val="left"/>
        <w:rPr>
          <w:rFonts w:asciiTheme="minorEastAsia" w:hAnsiTheme="minorEastAsia" w:cs="Times New Roman"/>
          <w:sz w:val="28"/>
          <w:szCs w:val="28"/>
        </w:rPr>
      </w:pPr>
      <w:r w:rsidRPr="00667C60">
        <w:rPr>
          <w:rFonts w:asciiTheme="minorEastAsia" w:hAnsiTheme="minorEastAsia" w:cs="Times New Roman" w:hint="eastAsia"/>
          <w:sz w:val="28"/>
          <w:szCs w:val="28"/>
        </w:rPr>
        <w:t>2015年创建杭州纤纳光电科技有限公司。2017带领团队在半导体新材料领域连续三次创造并保持了钙钛矿太阳能电池组件效率的世界纪录。分别在2016年和2017年代表纤纳光电承担两项国家科技部关于新材料光伏太阳能电池的重大专项子课题。拥有专利数量超过20件，授权13件，其中发明专利授权5件。</w:t>
      </w:r>
    </w:p>
    <w:p w:rsidR="00DD387A" w:rsidRPr="00667C60" w:rsidRDefault="00DD387A">
      <w:pPr>
        <w:adjustRightInd w:val="0"/>
        <w:snapToGrid w:val="0"/>
        <w:spacing w:line="360" w:lineRule="auto"/>
        <w:ind w:firstLineChars="250" w:firstLine="700"/>
        <w:jc w:val="left"/>
        <w:rPr>
          <w:rFonts w:asciiTheme="minorEastAsia" w:hAnsiTheme="minorEastAsia" w:cs="Times New Roman"/>
          <w:sz w:val="28"/>
          <w:szCs w:val="28"/>
        </w:rPr>
      </w:pPr>
    </w:p>
    <w:p w:rsidR="00DD387A" w:rsidRPr="00667C60" w:rsidRDefault="00575C28">
      <w:pPr>
        <w:adjustRightInd w:val="0"/>
        <w:snapToGrid w:val="0"/>
        <w:spacing w:line="360" w:lineRule="auto"/>
        <w:rPr>
          <w:rFonts w:asciiTheme="minorEastAsia" w:hAnsiTheme="minorEastAsia"/>
          <w:sz w:val="28"/>
          <w:szCs w:val="28"/>
        </w:rPr>
      </w:pPr>
      <w:r w:rsidRPr="00667C60">
        <w:rPr>
          <w:rFonts w:asciiTheme="minorEastAsia" w:hAnsiTheme="minorEastAsia" w:hint="eastAsia"/>
          <w:sz w:val="28"/>
          <w:szCs w:val="28"/>
        </w:rPr>
        <w:t xml:space="preserve">    </w:t>
      </w:r>
    </w:p>
    <w:p w:rsidR="00DD387A" w:rsidRPr="00667C60" w:rsidRDefault="00575C28">
      <w:pPr>
        <w:adjustRightInd w:val="0"/>
        <w:snapToGrid w:val="0"/>
        <w:spacing w:line="360" w:lineRule="auto"/>
        <w:ind w:firstLineChars="200" w:firstLine="560"/>
        <w:rPr>
          <w:rFonts w:asciiTheme="minorEastAsia" w:hAnsiTheme="minorEastAsia"/>
          <w:sz w:val="28"/>
          <w:szCs w:val="28"/>
        </w:rPr>
      </w:pPr>
      <w:r w:rsidRPr="00667C60">
        <w:rPr>
          <w:rFonts w:asciiTheme="minorEastAsia" w:hAnsiTheme="minorEastAsia"/>
          <w:noProof/>
          <w:sz w:val="28"/>
          <w:szCs w:val="28"/>
        </w:rPr>
        <w:drawing>
          <wp:anchor distT="0" distB="0" distL="114300" distR="114300" simplePos="0" relativeHeight="251710464" behindDoc="1" locked="0" layoutInCell="1" allowOverlap="1">
            <wp:simplePos x="0" y="0"/>
            <wp:positionH relativeFrom="column">
              <wp:posOffset>-48260</wp:posOffset>
            </wp:positionH>
            <wp:positionV relativeFrom="paragraph">
              <wp:posOffset>36195</wp:posOffset>
            </wp:positionV>
            <wp:extent cx="1114425" cy="1403350"/>
            <wp:effectExtent l="19050" t="0" r="9525" b="0"/>
            <wp:wrapTight wrapText="bothSides">
              <wp:wrapPolygon edited="0">
                <wp:start x="-369" y="0"/>
                <wp:lineTo x="-369" y="21405"/>
                <wp:lineTo x="21785" y="21405"/>
                <wp:lineTo x="21785" y="0"/>
                <wp:lineTo x="-369" y="0"/>
              </wp:wrapPolygon>
            </wp:wrapTight>
            <wp:docPr id="31" name="图片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7"/>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14425" cy="1403350"/>
                    </a:xfrm>
                    <a:prstGeom prst="rect">
                      <a:avLst/>
                    </a:prstGeom>
                    <a:noFill/>
                    <a:ln>
                      <a:noFill/>
                    </a:ln>
                  </pic:spPr>
                </pic:pic>
              </a:graphicData>
            </a:graphic>
          </wp:anchor>
        </w:drawing>
      </w:r>
      <w:r w:rsidRPr="00667C60">
        <w:rPr>
          <w:rFonts w:asciiTheme="minorEastAsia" w:hAnsiTheme="minorEastAsia" w:hint="eastAsia"/>
          <w:b/>
          <w:sz w:val="28"/>
          <w:szCs w:val="28"/>
        </w:rPr>
        <w:t>9、郭斌，</w:t>
      </w:r>
      <w:r w:rsidRPr="00667C60">
        <w:rPr>
          <w:rFonts w:asciiTheme="minorEastAsia" w:hAnsiTheme="minorEastAsia" w:hint="eastAsia"/>
          <w:sz w:val="28"/>
          <w:szCs w:val="28"/>
        </w:rPr>
        <w:t>男，1977年9月出生，副教授，杭州沃镭智能科技股份有限公司总经理</w:t>
      </w:r>
      <w:r w:rsidRPr="00667C60">
        <w:rPr>
          <w:rFonts w:asciiTheme="minorEastAsia" w:hAnsiTheme="minorEastAsia"/>
          <w:sz w:val="28"/>
          <w:szCs w:val="28"/>
        </w:rPr>
        <w:t>。</w:t>
      </w:r>
    </w:p>
    <w:p w:rsidR="00DD387A" w:rsidRPr="00667C60" w:rsidRDefault="0026460E" w:rsidP="003378C1">
      <w:pPr>
        <w:adjustRightInd w:val="0"/>
        <w:snapToGrid w:val="0"/>
        <w:spacing w:line="360" w:lineRule="auto"/>
        <w:ind w:firstLineChars="196" w:firstLine="549"/>
        <w:rPr>
          <w:rFonts w:asciiTheme="minorEastAsia" w:hAnsiTheme="minorEastAsia"/>
          <w:sz w:val="28"/>
          <w:szCs w:val="28"/>
        </w:rPr>
      </w:pPr>
      <w:r w:rsidRPr="00667C60">
        <w:rPr>
          <w:rFonts w:asciiTheme="minorEastAsia" w:hAnsiTheme="minorEastAsia" w:hint="eastAsia"/>
          <w:noProof/>
          <w:sz w:val="28"/>
          <w:szCs w:val="28"/>
        </w:rPr>
        <w:drawing>
          <wp:anchor distT="0" distB="0" distL="114300" distR="114300" simplePos="0" relativeHeight="251712512" behindDoc="1" locked="0" layoutInCell="1" allowOverlap="1">
            <wp:simplePos x="0" y="0"/>
            <wp:positionH relativeFrom="column">
              <wp:posOffset>-1237615</wp:posOffset>
            </wp:positionH>
            <wp:positionV relativeFrom="paragraph">
              <wp:posOffset>2060575</wp:posOffset>
            </wp:positionV>
            <wp:extent cx="1371600" cy="1838960"/>
            <wp:effectExtent l="19050" t="0" r="0" b="0"/>
            <wp:wrapTight wrapText="bothSides">
              <wp:wrapPolygon edited="0">
                <wp:start x="-300" y="0"/>
                <wp:lineTo x="-300" y="21481"/>
                <wp:lineTo x="21600" y="21481"/>
                <wp:lineTo x="21600" y="0"/>
                <wp:lineTo x="-300" y="0"/>
              </wp:wrapPolygon>
            </wp:wrapTight>
            <wp:docPr id="32" name="图片 1" descr="隋永枫照片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 descr="隋永枫照片白底"/>
                    <pic:cNvPicPr>
                      <a:picLocks noChangeAspect="1" noChangeArrowheads="1"/>
                    </pic:cNvPicPr>
                  </pic:nvPicPr>
                  <pic:blipFill>
                    <a:blip r:embed="rId16" cstate="print"/>
                    <a:srcRect/>
                    <a:stretch>
                      <a:fillRect/>
                    </a:stretch>
                  </pic:blipFill>
                  <pic:spPr>
                    <a:xfrm>
                      <a:off x="0" y="0"/>
                      <a:ext cx="1371600" cy="1838960"/>
                    </a:xfrm>
                    <a:prstGeom prst="rect">
                      <a:avLst/>
                    </a:prstGeom>
                    <a:noFill/>
                    <a:ln w="9525">
                      <a:noFill/>
                      <a:miter lim="800000"/>
                      <a:headEnd/>
                      <a:tailEnd/>
                    </a:ln>
                  </pic:spPr>
                </pic:pic>
              </a:graphicData>
            </a:graphic>
          </wp:anchor>
        </w:drawing>
      </w:r>
      <w:r w:rsidR="00575C28" w:rsidRPr="00667C60">
        <w:rPr>
          <w:rFonts w:asciiTheme="minorEastAsia" w:hAnsiTheme="minorEastAsia" w:hint="eastAsia"/>
          <w:sz w:val="28"/>
          <w:szCs w:val="28"/>
        </w:rPr>
        <w:t>2018年入选第三批国家“万人计划”领军人才、浙江省“万人计划”科技创业领军人才，2016年入选</w:t>
      </w:r>
      <w:r w:rsidR="00575C28" w:rsidRPr="00667C60">
        <w:rPr>
          <w:rFonts w:ascii="宋体" w:hAnsi="宋体" w:hint="eastAsia"/>
          <w:sz w:val="28"/>
          <w:szCs w:val="28"/>
        </w:rPr>
        <w:t>“</w:t>
      </w:r>
      <w:r w:rsidR="00575C28" w:rsidRPr="00667C60">
        <w:rPr>
          <w:rFonts w:ascii="宋体" w:hAnsi="宋体"/>
          <w:sz w:val="28"/>
          <w:szCs w:val="28"/>
        </w:rPr>
        <w:t>131</w:t>
      </w:r>
      <w:r w:rsidR="00575C28" w:rsidRPr="00667C60">
        <w:rPr>
          <w:rFonts w:ascii="宋体" w:hAnsi="宋体" w:hint="eastAsia"/>
          <w:sz w:val="28"/>
          <w:szCs w:val="28"/>
        </w:rPr>
        <w:t>”中青年人才培养人选（</w:t>
      </w:r>
      <w:r w:rsidR="00575C28" w:rsidRPr="00667C60">
        <w:rPr>
          <w:rFonts w:asciiTheme="minorEastAsia" w:hAnsiTheme="minorEastAsia" w:hint="eastAsia"/>
          <w:sz w:val="28"/>
          <w:szCs w:val="28"/>
        </w:rPr>
        <w:t>第二层次</w:t>
      </w:r>
      <w:r w:rsidR="00575C28" w:rsidRPr="00667C60">
        <w:rPr>
          <w:rFonts w:ascii="宋体" w:hAnsi="宋体" w:hint="eastAsia"/>
          <w:sz w:val="28"/>
          <w:szCs w:val="28"/>
        </w:rPr>
        <w:t>）</w:t>
      </w:r>
      <w:r w:rsidR="00575C28" w:rsidRPr="00667C60">
        <w:rPr>
          <w:rFonts w:asciiTheme="minorEastAsia" w:hAnsiTheme="minorEastAsia" w:hint="eastAsia"/>
          <w:sz w:val="28"/>
          <w:szCs w:val="28"/>
        </w:rPr>
        <w:t>，2015年入选国家科技部创新人才推进计划，评选为国家</w:t>
      </w:r>
      <w:r w:rsidR="00575C28" w:rsidRPr="00667C60">
        <w:rPr>
          <w:rFonts w:asciiTheme="minorEastAsia" w:hAnsiTheme="minorEastAsia" w:hint="eastAsia"/>
          <w:sz w:val="28"/>
          <w:szCs w:val="28"/>
        </w:rPr>
        <w:lastRenderedPageBreak/>
        <w:t>科技创新创业人才。2015</w:t>
      </w:r>
      <w:r w:rsidR="003A168C" w:rsidRPr="00667C60">
        <w:rPr>
          <w:rFonts w:asciiTheme="minorEastAsia" w:hAnsiTheme="minorEastAsia" w:hint="eastAsia"/>
          <w:sz w:val="28"/>
          <w:szCs w:val="28"/>
        </w:rPr>
        <w:t>年、</w:t>
      </w:r>
      <w:r w:rsidR="00575C28" w:rsidRPr="00667C60">
        <w:rPr>
          <w:rFonts w:asciiTheme="minorEastAsia" w:hAnsiTheme="minorEastAsia" w:hint="eastAsia"/>
          <w:sz w:val="28"/>
          <w:szCs w:val="28"/>
        </w:rPr>
        <w:t>2016年获得浙江省科学技术进步奖三等奖各1次，2015年获国家质检总局科技兴检奖二等奖、中国机械工业科学技术奖二等奖、杭州市科技进步奖三等奖。2015</w:t>
      </w:r>
      <w:r w:rsidR="003A168C" w:rsidRPr="00667C60">
        <w:rPr>
          <w:rFonts w:asciiTheme="minorEastAsia" w:hAnsiTheme="minorEastAsia" w:hint="eastAsia"/>
          <w:sz w:val="28"/>
          <w:szCs w:val="28"/>
        </w:rPr>
        <w:t>－</w:t>
      </w:r>
      <w:r w:rsidR="00575C28" w:rsidRPr="00667C60">
        <w:rPr>
          <w:rFonts w:asciiTheme="minorEastAsia" w:hAnsiTheme="minorEastAsia" w:hint="eastAsia"/>
          <w:sz w:val="28"/>
          <w:szCs w:val="28"/>
        </w:rPr>
        <w:t>2016年发表</w:t>
      </w:r>
      <w:r w:rsidR="003A168C" w:rsidRPr="00667C60">
        <w:rPr>
          <w:rFonts w:asciiTheme="minorEastAsia" w:hAnsiTheme="minorEastAsia" w:hint="eastAsia"/>
          <w:sz w:val="28"/>
          <w:szCs w:val="28"/>
        </w:rPr>
        <w:t>论文</w:t>
      </w:r>
      <w:r w:rsidR="00575C28" w:rsidRPr="00667C60">
        <w:rPr>
          <w:rFonts w:asciiTheme="minorEastAsia" w:hAnsiTheme="minorEastAsia" w:hint="eastAsia"/>
          <w:sz w:val="28"/>
          <w:szCs w:val="28"/>
        </w:rPr>
        <w:t>6篇</w:t>
      </w:r>
      <w:r w:rsidR="00575C28" w:rsidRPr="00667C60">
        <w:rPr>
          <w:rFonts w:asciiTheme="minorEastAsia" w:hAnsiTheme="minorEastAsia"/>
          <w:sz w:val="28"/>
          <w:szCs w:val="28"/>
        </w:rPr>
        <w:t>。</w:t>
      </w:r>
      <w:r w:rsidR="00575C28" w:rsidRPr="00667C60">
        <w:rPr>
          <w:rFonts w:asciiTheme="minorEastAsia" w:hAnsiTheme="minorEastAsia" w:hint="eastAsia"/>
          <w:sz w:val="28"/>
          <w:szCs w:val="28"/>
        </w:rPr>
        <w:t>参与公司的技术发明和改革创新，授权的专利达95项（其中发明48项）。</w:t>
      </w:r>
    </w:p>
    <w:p w:rsidR="00DD387A" w:rsidRPr="00667C60" w:rsidRDefault="00DD387A" w:rsidP="003378C1">
      <w:pPr>
        <w:adjustRightInd w:val="0"/>
        <w:snapToGrid w:val="0"/>
        <w:spacing w:line="360" w:lineRule="auto"/>
        <w:ind w:firstLineChars="196" w:firstLine="549"/>
        <w:rPr>
          <w:rFonts w:asciiTheme="minorEastAsia" w:hAnsiTheme="minorEastAsia"/>
          <w:sz w:val="28"/>
          <w:szCs w:val="28"/>
        </w:rPr>
      </w:pPr>
    </w:p>
    <w:p w:rsidR="00DD387A" w:rsidRPr="00667C60" w:rsidRDefault="00575C28">
      <w:pPr>
        <w:adjustRightInd w:val="0"/>
        <w:snapToGrid w:val="0"/>
        <w:spacing w:line="360" w:lineRule="auto"/>
        <w:ind w:firstLineChars="200" w:firstLine="562"/>
        <w:rPr>
          <w:rFonts w:asciiTheme="minorEastAsia" w:hAnsiTheme="minorEastAsia"/>
          <w:sz w:val="28"/>
          <w:szCs w:val="28"/>
        </w:rPr>
      </w:pPr>
      <w:r w:rsidRPr="00667C60">
        <w:rPr>
          <w:rFonts w:asciiTheme="minorEastAsia" w:hAnsiTheme="minorEastAsia" w:hint="eastAsia"/>
          <w:b/>
          <w:sz w:val="28"/>
          <w:szCs w:val="28"/>
        </w:rPr>
        <w:t>10、隋永枫</w:t>
      </w:r>
      <w:r w:rsidRPr="00667C60">
        <w:rPr>
          <w:rFonts w:asciiTheme="minorEastAsia" w:hAnsiTheme="minorEastAsia" w:hint="eastAsia"/>
          <w:sz w:val="28"/>
          <w:szCs w:val="28"/>
        </w:rPr>
        <w:t>，男，</w:t>
      </w:r>
      <w:r w:rsidRPr="00667C60">
        <w:rPr>
          <w:rFonts w:asciiTheme="minorEastAsia" w:hAnsiTheme="minorEastAsia"/>
          <w:sz w:val="28"/>
          <w:szCs w:val="28"/>
        </w:rPr>
        <w:t>1978年6月出生，博士</w:t>
      </w:r>
      <w:r w:rsidRPr="00667C60">
        <w:rPr>
          <w:rFonts w:asciiTheme="minorEastAsia" w:hAnsiTheme="minorEastAsia" w:hint="eastAsia"/>
          <w:sz w:val="28"/>
          <w:szCs w:val="28"/>
        </w:rPr>
        <w:t>研究生</w:t>
      </w:r>
      <w:r w:rsidRPr="00667C60">
        <w:rPr>
          <w:rFonts w:asciiTheme="minorEastAsia" w:hAnsiTheme="minorEastAsia"/>
          <w:sz w:val="28"/>
          <w:szCs w:val="28"/>
        </w:rPr>
        <w:t>，</w:t>
      </w:r>
      <w:r w:rsidRPr="00667C60">
        <w:rPr>
          <w:rFonts w:asciiTheme="minorEastAsia" w:hAnsiTheme="minorEastAsia" w:hint="eastAsia"/>
          <w:sz w:val="28"/>
          <w:szCs w:val="28"/>
        </w:rPr>
        <w:t>高级工程师</w:t>
      </w:r>
      <w:r w:rsidRPr="00667C60">
        <w:rPr>
          <w:rFonts w:asciiTheme="minorEastAsia" w:hAnsiTheme="minorEastAsia"/>
          <w:sz w:val="28"/>
          <w:szCs w:val="28"/>
        </w:rPr>
        <w:t xml:space="preserve">, </w:t>
      </w:r>
      <w:r w:rsidRPr="00667C60">
        <w:rPr>
          <w:rFonts w:asciiTheme="minorEastAsia" w:hAnsiTheme="minorEastAsia" w:hint="eastAsia"/>
          <w:sz w:val="28"/>
          <w:szCs w:val="28"/>
        </w:rPr>
        <w:t>杭州汽轮动力集团有限公司中央研究院副院长。</w:t>
      </w:r>
    </w:p>
    <w:p w:rsidR="00DD387A" w:rsidRPr="00667C60" w:rsidRDefault="00575C28" w:rsidP="003378C1">
      <w:pPr>
        <w:adjustRightInd w:val="0"/>
        <w:snapToGrid w:val="0"/>
        <w:spacing w:line="360" w:lineRule="auto"/>
        <w:ind w:firstLineChars="196" w:firstLine="549"/>
        <w:rPr>
          <w:rFonts w:asciiTheme="minorEastAsia" w:hAnsiTheme="minorEastAsia"/>
          <w:sz w:val="28"/>
          <w:szCs w:val="28"/>
        </w:rPr>
      </w:pPr>
      <w:r w:rsidRPr="00667C60">
        <w:rPr>
          <w:rFonts w:asciiTheme="minorEastAsia" w:hAnsiTheme="minorEastAsia" w:hint="eastAsia"/>
          <w:sz w:val="28"/>
          <w:szCs w:val="28"/>
        </w:rPr>
        <w:t>2018年获得浙江省万人计划“青年拔尖”人才。2018年获浙江省科技进步一等奖，2017年获中国机械工业科学技术奖二等奖，2016-2017年获浙江机械工业科学技术奖一等奖各1次，2016年获十佳浙江省优秀科技工作者，2015年获杭州市十大杰出青年。以第一专利人获得已授权发明专利5项，实用新型专利5项。2010-2015年发表论文13篇，其中EI收录 2篇。</w:t>
      </w:r>
    </w:p>
    <w:p w:rsidR="00DD387A" w:rsidRPr="00667C60" w:rsidRDefault="00DD387A">
      <w:pPr>
        <w:adjustRightInd w:val="0"/>
        <w:snapToGrid w:val="0"/>
        <w:spacing w:line="360" w:lineRule="auto"/>
        <w:rPr>
          <w:rFonts w:asciiTheme="minorEastAsia" w:hAnsiTheme="minorEastAsia"/>
          <w:b/>
          <w:sz w:val="28"/>
          <w:szCs w:val="28"/>
        </w:rPr>
      </w:pPr>
    </w:p>
    <w:sectPr w:rsidR="00DD387A" w:rsidRPr="00667C60" w:rsidSect="00DD38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1A3" w:rsidRDefault="007C71A3" w:rsidP="003378C1">
      <w:r>
        <w:separator/>
      </w:r>
    </w:p>
  </w:endnote>
  <w:endnote w:type="continuationSeparator" w:id="0">
    <w:p w:rsidR="007C71A3" w:rsidRDefault="007C71A3" w:rsidP="00337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1A3" w:rsidRDefault="007C71A3" w:rsidP="003378C1">
      <w:r>
        <w:separator/>
      </w:r>
    </w:p>
  </w:footnote>
  <w:footnote w:type="continuationSeparator" w:id="0">
    <w:p w:rsidR="007C71A3" w:rsidRDefault="007C71A3" w:rsidP="00337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4C4"/>
    <w:rsid w:val="00025FE9"/>
    <w:rsid w:val="000434C4"/>
    <w:rsid w:val="000615D7"/>
    <w:rsid w:val="00064A06"/>
    <w:rsid w:val="00125E73"/>
    <w:rsid w:val="00147D7F"/>
    <w:rsid w:val="001F7EF5"/>
    <w:rsid w:val="0026460E"/>
    <w:rsid w:val="0028282F"/>
    <w:rsid w:val="002F0DF6"/>
    <w:rsid w:val="0032349D"/>
    <w:rsid w:val="003378C1"/>
    <w:rsid w:val="003A168C"/>
    <w:rsid w:val="003D70BD"/>
    <w:rsid w:val="003E32F3"/>
    <w:rsid w:val="00410E7C"/>
    <w:rsid w:val="0048302D"/>
    <w:rsid w:val="00494EB9"/>
    <w:rsid w:val="004960D9"/>
    <w:rsid w:val="00550E12"/>
    <w:rsid w:val="00574316"/>
    <w:rsid w:val="00575C28"/>
    <w:rsid w:val="005B53AE"/>
    <w:rsid w:val="005C3A19"/>
    <w:rsid w:val="006561C1"/>
    <w:rsid w:val="00667C60"/>
    <w:rsid w:val="00682BFD"/>
    <w:rsid w:val="006D3058"/>
    <w:rsid w:val="007009FC"/>
    <w:rsid w:val="007728DE"/>
    <w:rsid w:val="0079796E"/>
    <w:rsid w:val="007C71A3"/>
    <w:rsid w:val="00842DFD"/>
    <w:rsid w:val="008A38FD"/>
    <w:rsid w:val="008A74BC"/>
    <w:rsid w:val="008E0246"/>
    <w:rsid w:val="0090663F"/>
    <w:rsid w:val="009C33AA"/>
    <w:rsid w:val="00A774F2"/>
    <w:rsid w:val="00A97471"/>
    <w:rsid w:val="00AB6379"/>
    <w:rsid w:val="00B27C9B"/>
    <w:rsid w:val="00B7518A"/>
    <w:rsid w:val="00C80218"/>
    <w:rsid w:val="00CB56A4"/>
    <w:rsid w:val="00CC708F"/>
    <w:rsid w:val="00CF014D"/>
    <w:rsid w:val="00CF3214"/>
    <w:rsid w:val="00CF3F50"/>
    <w:rsid w:val="00D0778A"/>
    <w:rsid w:val="00D12CE1"/>
    <w:rsid w:val="00D62670"/>
    <w:rsid w:val="00D67833"/>
    <w:rsid w:val="00D717D8"/>
    <w:rsid w:val="00D944D7"/>
    <w:rsid w:val="00DD387A"/>
    <w:rsid w:val="00E6125F"/>
    <w:rsid w:val="00E9157B"/>
    <w:rsid w:val="00EB2359"/>
    <w:rsid w:val="00F235F7"/>
    <w:rsid w:val="00FD795E"/>
    <w:rsid w:val="32101F58"/>
    <w:rsid w:val="66FD4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7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387A"/>
    <w:rPr>
      <w:rFonts w:ascii="宋体" w:eastAsia="宋体" w:hAnsi="Courier New" w:cs="Times New Roman"/>
      <w:szCs w:val="21"/>
    </w:rPr>
  </w:style>
  <w:style w:type="paragraph" w:styleId="a4">
    <w:name w:val="Balloon Text"/>
    <w:basedOn w:val="a"/>
    <w:link w:val="Char0"/>
    <w:uiPriority w:val="99"/>
    <w:semiHidden/>
    <w:unhideWhenUsed/>
    <w:rsid w:val="00DD387A"/>
    <w:rPr>
      <w:sz w:val="18"/>
      <w:szCs w:val="18"/>
    </w:rPr>
  </w:style>
  <w:style w:type="paragraph" w:styleId="a5">
    <w:name w:val="footer"/>
    <w:basedOn w:val="a"/>
    <w:link w:val="Char1"/>
    <w:uiPriority w:val="99"/>
    <w:semiHidden/>
    <w:unhideWhenUsed/>
    <w:rsid w:val="00DD387A"/>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DD387A"/>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rsid w:val="00DD387A"/>
    <w:rPr>
      <w:rFonts w:ascii="宋体" w:eastAsia="宋体" w:hAnsi="Courier New" w:cs="Times New Roman"/>
      <w:szCs w:val="21"/>
    </w:rPr>
  </w:style>
  <w:style w:type="character" w:customStyle="1" w:styleId="Char0">
    <w:name w:val="批注框文本 Char"/>
    <w:basedOn w:val="a0"/>
    <w:link w:val="a4"/>
    <w:uiPriority w:val="99"/>
    <w:semiHidden/>
    <w:rsid w:val="00DD387A"/>
    <w:rPr>
      <w:sz w:val="18"/>
      <w:szCs w:val="18"/>
    </w:rPr>
  </w:style>
  <w:style w:type="character" w:customStyle="1" w:styleId="Char2">
    <w:name w:val="页眉 Char"/>
    <w:basedOn w:val="a0"/>
    <w:link w:val="a6"/>
    <w:uiPriority w:val="99"/>
    <w:semiHidden/>
    <w:qFormat/>
    <w:rsid w:val="00DD387A"/>
    <w:rPr>
      <w:sz w:val="18"/>
      <w:szCs w:val="18"/>
    </w:rPr>
  </w:style>
  <w:style w:type="character" w:customStyle="1" w:styleId="Char1">
    <w:name w:val="页脚 Char"/>
    <w:basedOn w:val="a0"/>
    <w:link w:val="a5"/>
    <w:uiPriority w:val="99"/>
    <w:semiHidden/>
    <w:qFormat/>
    <w:rsid w:val="00DD387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32</cp:revision>
  <dcterms:created xsi:type="dcterms:W3CDTF">2018-04-19T06:54:00Z</dcterms:created>
  <dcterms:modified xsi:type="dcterms:W3CDTF">2018-05-30T14:36:00Z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